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788" w:rsidRPr="00BF7796" w:rsidRDefault="00B57788" w:rsidP="00596002">
      <w:pPr>
        <w:widowControl w:val="0"/>
        <w:spacing w:before="60" w:after="60" w:line="264" w:lineRule="auto"/>
        <w:ind w:firstLine="709"/>
        <w:jc w:val="center"/>
        <w:rPr>
          <w:b/>
          <w:sz w:val="26"/>
          <w:szCs w:val="26"/>
          <w:lang w:val="de-DE"/>
        </w:rPr>
      </w:pPr>
      <w:r w:rsidRPr="00BF7796">
        <w:rPr>
          <w:b/>
          <w:sz w:val="26"/>
          <w:szCs w:val="26"/>
          <w:lang w:val="de-DE"/>
        </w:rPr>
        <w:t>PHỤ LỤC 6</w:t>
      </w:r>
    </w:p>
    <w:p w:rsidR="00B57788" w:rsidRPr="00BF7796" w:rsidRDefault="00B57788" w:rsidP="00375D51">
      <w:pPr>
        <w:jc w:val="center"/>
        <w:rPr>
          <w:b/>
          <w:sz w:val="26"/>
          <w:szCs w:val="26"/>
          <w:lang w:val="de-DE"/>
        </w:rPr>
      </w:pPr>
      <w:r w:rsidRPr="00BF7796">
        <w:rPr>
          <w:b/>
          <w:sz w:val="26"/>
          <w:szCs w:val="26"/>
          <w:lang w:val="vi-VN"/>
        </w:rPr>
        <w:t>XÉT CÔNG NHẬN TỐT NGHIỆP</w:t>
      </w:r>
      <w:r w:rsidR="00134E51" w:rsidRPr="00BF7796">
        <w:rPr>
          <w:b/>
          <w:sz w:val="26"/>
          <w:szCs w:val="26"/>
          <w:lang w:val="de-DE"/>
        </w:rPr>
        <w:t xml:space="preserve"> THPT</w:t>
      </w:r>
    </w:p>
    <w:p w:rsidR="00596002" w:rsidRPr="00BF7796" w:rsidRDefault="00596002" w:rsidP="00596002">
      <w:pPr>
        <w:spacing w:before="60" w:after="60" w:line="264" w:lineRule="auto"/>
        <w:jc w:val="center"/>
        <w:rPr>
          <w:i/>
          <w:sz w:val="26"/>
          <w:szCs w:val="26"/>
          <w:lang w:val="vi-VN"/>
        </w:rPr>
      </w:pPr>
      <w:r w:rsidRPr="00BF7796">
        <w:rPr>
          <w:i/>
          <w:sz w:val="26"/>
          <w:szCs w:val="26"/>
          <w:lang w:val="vi-VN"/>
        </w:rPr>
        <w:t xml:space="preserve">(Kèm theo Công văn số </w:t>
      </w:r>
      <w:r w:rsidRPr="00BF7796">
        <w:rPr>
          <w:i/>
          <w:sz w:val="26"/>
          <w:szCs w:val="26"/>
          <w:lang w:val="de-DE"/>
        </w:rPr>
        <w:t xml:space="preserve"> </w:t>
      </w:r>
      <w:r w:rsidR="00331A25" w:rsidRPr="00BF7796">
        <w:rPr>
          <w:i/>
          <w:sz w:val="26"/>
          <w:szCs w:val="26"/>
          <w:lang w:val="de-DE"/>
        </w:rPr>
        <w:t>1388</w:t>
      </w:r>
      <w:r w:rsidRPr="00BF7796">
        <w:rPr>
          <w:i/>
          <w:sz w:val="26"/>
          <w:szCs w:val="26"/>
          <w:lang w:val="vi-VN"/>
        </w:rPr>
        <w:t>/</w:t>
      </w:r>
      <w:r w:rsidRPr="00BF7796">
        <w:rPr>
          <w:bCs/>
          <w:i/>
          <w:sz w:val="26"/>
          <w:szCs w:val="26"/>
          <w:lang w:val="de-DE"/>
        </w:rPr>
        <w:t>BGDĐT</w:t>
      </w:r>
      <w:r w:rsidRPr="00BF7796">
        <w:rPr>
          <w:i/>
          <w:sz w:val="26"/>
          <w:szCs w:val="26"/>
          <w:lang w:val="vi-VN"/>
        </w:rPr>
        <w:t xml:space="preserve">-KTKĐCLGD ngày  </w:t>
      </w:r>
      <w:r w:rsidR="00331A25" w:rsidRPr="00BF7796">
        <w:rPr>
          <w:i/>
          <w:sz w:val="26"/>
          <w:szCs w:val="26"/>
        </w:rPr>
        <w:t>25</w:t>
      </w:r>
      <w:r w:rsidRPr="00BF7796">
        <w:rPr>
          <w:i/>
          <w:sz w:val="26"/>
          <w:szCs w:val="26"/>
          <w:lang w:val="de-DE"/>
        </w:rPr>
        <w:t>/3/</w:t>
      </w:r>
      <w:r w:rsidRPr="00BF7796">
        <w:rPr>
          <w:i/>
          <w:sz w:val="26"/>
          <w:szCs w:val="26"/>
          <w:lang w:val="vi-VN"/>
        </w:rPr>
        <w:t>201</w:t>
      </w:r>
      <w:r w:rsidRPr="00BF7796">
        <w:rPr>
          <w:i/>
          <w:sz w:val="26"/>
          <w:szCs w:val="26"/>
          <w:lang w:val="de-DE"/>
        </w:rPr>
        <w:t>5</w:t>
      </w:r>
      <w:r w:rsidRPr="00BF7796">
        <w:rPr>
          <w:i/>
          <w:sz w:val="26"/>
          <w:szCs w:val="26"/>
          <w:lang w:val="vi-VN"/>
        </w:rPr>
        <w:t xml:space="preserve"> </w:t>
      </w:r>
    </w:p>
    <w:p w:rsidR="00596002" w:rsidRPr="00BF7796" w:rsidRDefault="00596002" w:rsidP="00596002">
      <w:pPr>
        <w:spacing w:before="60" w:after="60" w:line="264" w:lineRule="auto"/>
        <w:jc w:val="center"/>
        <w:rPr>
          <w:i/>
          <w:sz w:val="26"/>
          <w:szCs w:val="26"/>
          <w:lang w:val="vi-VN"/>
        </w:rPr>
      </w:pPr>
      <w:r w:rsidRPr="00BF7796">
        <w:rPr>
          <w:i/>
          <w:sz w:val="26"/>
          <w:szCs w:val="26"/>
          <w:lang w:val="vi-VN"/>
        </w:rPr>
        <w:t>của Bộ Giáo dục và Đào tạo)</w:t>
      </w:r>
    </w:p>
    <w:p w:rsidR="00B57788" w:rsidRPr="00BF7796" w:rsidRDefault="00B57788" w:rsidP="00375D51">
      <w:pPr>
        <w:spacing w:before="120"/>
        <w:ind w:firstLine="709"/>
        <w:jc w:val="both"/>
        <w:rPr>
          <w:sz w:val="26"/>
          <w:szCs w:val="26"/>
          <w:lang w:val="vi-VN"/>
        </w:rPr>
      </w:pPr>
      <w:r w:rsidRPr="00BF7796">
        <w:rPr>
          <w:b/>
          <w:sz w:val="26"/>
          <w:szCs w:val="26"/>
          <w:lang w:val="vi-VN"/>
        </w:rPr>
        <w:t>1.</w:t>
      </w:r>
      <w:r w:rsidRPr="00BF7796">
        <w:rPr>
          <w:sz w:val="26"/>
          <w:szCs w:val="26"/>
          <w:lang w:val="vi-VN"/>
        </w:rPr>
        <w:t xml:space="preserve"> Thực hiện đúng quy định tại Chương VIII của Quy chế thi.</w:t>
      </w:r>
    </w:p>
    <w:p w:rsidR="00B57788" w:rsidRPr="00BF7796" w:rsidRDefault="00B57788" w:rsidP="00B57788">
      <w:pPr>
        <w:spacing w:before="60" w:after="60" w:line="264" w:lineRule="auto"/>
        <w:ind w:firstLine="709"/>
        <w:jc w:val="both"/>
        <w:rPr>
          <w:sz w:val="26"/>
          <w:szCs w:val="26"/>
          <w:lang w:val="vi-VN"/>
        </w:rPr>
      </w:pPr>
      <w:r w:rsidRPr="00BF7796">
        <w:rPr>
          <w:sz w:val="26"/>
          <w:szCs w:val="26"/>
          <w:lang w:val="vi-VN"/>
        </w:rPr>
        <w:t>Lưu ý:</w:t>
      </w:r>
    </w:p>
    <w:p w:rsidR="00B57788" w:rsidRPr="00BF7796" w:rsidRDefault="00B57788" w:rsidP="00B57788">
      <w:pPr>
        <w:spacing w:before="60" w:after="60" w:line="264" w:lineRule="auto"/>
        <w:ind w:firstLine="709"/>
        <w:jc w:val="both"/>
        <w:rPr>
          <w:sz w:val="26"/>
          <w:szCs w:val="26"/>
          <w:lang w:val="vi-VN"/>
        </w:rPr>
      </w:pPr>
      <w:r w:rsidRPr="00BF7796">
        <w:rPr>
          <w:sz w:val="26"/>
          <w:szCs w:val="26"/>
          <w:lang w:val="vi-VN"/>
        </w:rPr>
        <w:t>- Thí sinh là người học trong các trung tâm GDTX không thuộc diện xếp loại hạnh kiểm và người học theo hình thức tự học có hướng dẫn nếu được xét đặc cách theo quy định tại Điều 34 của Quy chế thì không phải có điều kiện về xếp loại hạnh kiểm;</w:t>
      </w:r>
    </w:p>
    <w:p w:rsidR="00B57788" w:rsidRPr="00BF7796" w:rsidRDefault="00B57788" w:rsidP="00B57788">
      <w:pPr>
        <w:spacing w:before="60" w:after="60" w:line="264" w:lineRule="auto"/>
        <w:ind w:firstLine="709"/>
        <w:jc w:val="both"/>
        <w:rPr>
          <w:sz w:val="26"/>
          <w:szCs w:val="26"/>
          <w:lang w:val="vi-VN"/>
        </w:rPr>
      </w:pPr>
      <w:r w:rsidRPr="00BF7796">
        <w:rPr>
          <w:iCs/>
          <w:sz w:val="26"/>
          <w:szCs w:val="26"/>
          <w:lang w:val="vi-VN"/>
        </w:rPr>
        <w:t xml:space="preserve">- Việc bảo lưu </w:t>
      </w:r>
      <w:r w:rsidRPr="00BF7796">
        <w:rPr>
          <w:sz w:val="26"/>
          <w:szCs w:val="26"/>
          <w:lang w:val="vi-VN"/>
        </w:rPr>
        <w:t>điểm thi quy định tại Điều 35 của Quy chế áp dụng với thí sinh đã dự thi tốt nghiệp THPT trong kỳ thi năm 2014;</w:t>
      </w:r>
    </w:p>
    <w:p w:rsidR="00B57788" w:rsidRPr="00BF7796" w:rsidRDefault="00B57788" w:rsidP="00B57788">
      <w:pPr>
        <w:spacing w:before="60" w:after="60" w:line="264" w:lineRule="auto"/>
        <w:ind w:firstLine="709"/>
        <w:jc w:val="both"/>
        <w:rPr>
          <w:sz w:val="26"/>
          <w:szCs w:val="26"/>
          <w:lang w:val="vi-VN"/>
        </w:rPr>
      </w:pPr>
      <w:r w:rsidRPr="00BF7796">
        <w:rPr>
          <w:sz w:val="26"/>
          <w:szCs w:val="26"/>
          <w:lang w:val="vi-VN"/>
        </w:rPr>
        <w:t xml:space="preserve">- Đối với các thí sinh đã hoàn thành chương trình GDTX cấp THPT từ năm 2006 trở về trước, chỉ dùng điểm thi của 4 môn thi để tính điểm xét tốt nghiệp THPT; </w:t>
      </w:r>
    </w:p>
    <w:p w:rsidR="00B57788" w:rsidRPr="00BF7796" w:rsidRDefault="00B57788" w:rsidP="00B57788">
      <w:pPr>
        <w:spacing w:before="60" w:after="60" w:line="264" w:lineRule="auto"/>
        <w:ind w:firstLine="709"/>
        <w:jc w:val="both"/>
        <w:rPr>
          <w:sz w:val="26"/>
          <w:szCs w:val="26"/>
          <w:lang w:val="vi-VN"/>
        </w:rPr>
      </w:pPr>
      <w:r w:rsidRPr="00BF7796">
        <w:rPr>
          <w:sz w:val="26"/>
          <w:szCs w:val="26"/>
          <w:lang w:val="vi-VN"/>
        </w:rPr>
        <w:t>- Nếu thí sinh có nhiều giấy chứng nhận nghề theo quy định tại khoản 2 Điều 36 của Quy chế thi thì chỉ được cộng điểm khuyến khích đối với 1 giấy chứng nhận có kết quả xếp loại cao nhất;</w:t>
      </w:r>
    </w:p>
    <w:p w:rsidR="00B57788" w:rsidRPr="00BF7796" w:rsidRDefault="00B57788" w:rsidP="00B57788">
      <w:pPr>
        <w:spacing w:before="60" w:after="60" w:line="264" w:lineRule="auto"/>
        <w:ind w:firstLine="709"/>
        <w:jc w:val="both"/>
        <w:rPr>
          <w:spacing w:val="-2"/>
          <w:sz w:val="26"/>
          <w:szCs w:val="26"/>
          <w:lang w:val="de-DE"/>
        </w:rPr>
      </w:pPr>
      <w:r w:rsidRPr="00BF7796">
        <w:rPr>
          <w:spacing w:val="-2"/>
          <w:sz w:val="26"/>
          <w:szCs w:val="26"/>
          <w:lang w:val="vi-VN"/>
        </w:rPr>
        <w:t>- Chứng chỉ Ngoại ngữ, Tin học (bao gồm cả chứng chỉ kỹ thuật viên tin học) quy định tại khoản 2 Điều 36 của Quy chế thi là chứng chỉ được cấp theo quy định của Bộ GDĐT. Đ</w:t>
      </w:r>
      <w:r w:rsidRPr="00BF7796">
        <w:rPr>
          <w:spacing w:val="-2"/>
          <w:sz w:val="26"/>
          <w:szCs w:val="26"/>
          <w:lang w:val="de-DE"/>
        </w:rPr>
        <w:t xml:space="preserve">iểm khuyến khích này được bảo lưu trong toàn cấp học và được cộng vào điểm bài thi để xét công nhận tốt nghiệp </w:t>
      </w:r>
      <w:r w:rsidR="00134E51" w:rsidRPr="00BF7796">
        <w:rPr>
          <w:spacing w:val="-2"/>
          <w:sz w:val="26"/>
          <w:szCs w:val="26"/>
          <w:lang w:val="de-DE"/>
        </w:rPr>
        <w:t>THPT cho thí sinh;</w:t>
      </w:r>
    </w:p>
    <w:p w:rsidR="00CC637C" w:rsidRPr="00BF7796" w:rsidRDefault="00CC637C" w:rsidP="00906BF1">
      <w:pPr>
        <w:widowControl w:val="0"/>
        <w:spacing w:before="60" w:line="252" w:lineRule="auto"/>
        <w:ind w:firstLine="720"/>
        <w:jc w:val="both"/>
        <w:rPr>
          <w:spacing w:val="-2"/>
          <w:sz w:val="26"/>
          <w:szCs w:val="26"/>
          <w:lang w:val="sv-SE"/>
        </w:rPr>
      </w:pPr>
      <w:r w:rsidRPr="00BF7796">
        <w:rPr>
          <w:spacing w:val="-2"/>
          <w:sz w:val="26"/>
          <w:szCs w:val="26"/>
          <w:lang w:val="de-DE"/>
        </w:rPr>
        <w:t xml:space="preserve">- Thí sinh đoạt giải </w:t>
      </w:r>
      <w:r w:rsidR="00906BF1" w:rsidRPr="00BF7796">
        <w:rPr>
          <w:spacing w:val="-2"/>
          <w:sz w:val="26"/>
          <w:szCs w:val="26"/>
          <w:lang w:val="de-DE"/>
        </w:rPr>
        <w:t xml:space="preserve">ba cấp tỉnh hoặc Huy chương Đồng </w:t>
      </w:r>
      <w:r w:rsidRPr="00BF7796">
        <w:rPr>
          <w:sz w:val="26"/>
          <w:szCs w:val="26"/>
          <w:lang w:val="sv-SE"/>
        </w:rPr>
        <w:t>trong các kỳ thi thí nghiệm thực hành môn Vật lí, Hoá học, Sinh học; thi văn nghệ; thể dục thể thao; hội thao giáo dục quốc phòng; cuộc thi khoa học kỹ thuật; viết thư quốc tế do ngành Giáo dục phối hợp với các ngành chuyên môn từ cấp tỉnh trở lên tổ chức ở cấp THPT</w:t>
      </w:r>
      <w:r w:rsidR="00906BF1" w:rsidRPr="00BF7796">
        <w:rPr>
          <w:sz w:val="26"/>
          <w:szCs w:val="26"/>
          <w:lang w:val="sv-SE"/>
        </w:rPr>
        <w:t xml:space="preserve"> được cộng 1,0 điểm.</w:t>
      </w:r>
    </w:p>
    <w:p w:rsidR="00B57788" w:rsidRPr="00BF7796" w:rsidRDefault="00B57788" w:rsidP="00B57788">
      <w:pPr>
        <w:spacing w:before="60" w:after="60" w:line="264" w:lineRule="auto"/>
        <w:ind w:firstLine="709"/>
        <w:jc w:val="both"/>
        <w:rPr>
          <w:sz w:val="26"/>
          <w:szCs w:val="26"/>
          <w:lang w:val="vi-VN"/>
        </w:rPr>
      </w:pPr>
      <w:r w:rsidRPr="00BF7796">
        <w:rPr>
          <w:sz w:val="26"/>
          <w:szCs w:val="26"/>
          <w:lang w:val="vi-VN"/>
        </w:rPr>
        <w:t>- Về các tiêu chuẩn ưu tiên theo vùng miền theo quy định tại khoản 1 Điều 36 của Quy chế thi:</w:t>
      </w:r>
    </w:p>
    <w:p w:rsidR="00B57788" w:rsidRPr="00BF7796" w:rsidRDefault="00B57788" w:rsidP="00B57788">
      <w:pPr>
        <w:spacing w:before="60" w:after="60" w:line="264" w:lineRule="auto"/>
        <w:ind w:firstLine="709"/>
        <w:jc w:val="both"/>
        <w:rPr>
          <w:sz w:val="26"/>
          <w:szCs w:val="26"/>
          <w:lang w:val="vi-VN"/>
        </w:rPr>
      </w:pPr>
      <w:r w:rsidRPr="00BF7796">
        <w:rPr>
          <w:sz w:val="26"/>
          <w:szCs w:val="26"/>
          <w:lang w:val="vi-VN"/>
        </w:rPr>
        <w:t>+ Danh mục các xã, phường, thị trấn thuộc vùng cao, vùng sâu, vùng xa, biên giới, hải đảo... do Chủ tịch Ủy ban nhân dân các tỉnh, thành phố trực thuộc Trung ương đề nghị căn cứ vào Nghị quyết của Hội đồng nhân dân cùng cấp, còn hiệu lực thi hành.</w:t>
      </w:r>
    </w:p>
    <w:p w:rsidR="00B57788" w:rsidRPr="00BF7796" w:rsidRDefault="00B57788" w:rsidP="00B57788">
      <w:pPr>
        <w:spacing w:before="60" w:after="60" w:line="264" w:lineRule="auto"/>
        <w:ind w:firstLine="709"/>
        <w:jc w:val="both"/>
        <w:rPr>
          <w:sz w:val="26"/>
          <w:szCs w:val="26"/>
          <w:lang w:val="nl-NL"/>
        </w:rPr>
      </w:pPr>
      <w:r w:rsidRPr="00BF7796">
        <w:rPr>
          <w:iCs/>
          <w:sz w:val="26"/>
          <w:szCs w:val="26"/>
          <w:lang w:val="vi-VN"/>
        </w:rPr>
        <w:t xml:space="preserve">+ </w:t>
      </w:r>
      <w:r w:rsidRPr="00BF7796">
        <w:rPr>
          <w:sz w:val="26"/>
          <w:szCs w:val="26"/>
          <w:lang w:val="vi-VN"/>
        </w:rPr>
        <w:t>Danh mục các x</w:t>
      </w:r>
      <w:r w:rsidRPr="00BF7796">
        <w:rPr>
          <w:sz w:val="26"/>
          <w:szCs w:val="26"/>
          <w:lang w:val="nl-NL"/>
        </w:rPr>
        <w:t>ã đặc biệt khó khăn, xã biên giới, xã an toàn khu thuộc diện đầu tư của chương trình 135; xã đặc biệt khó khăn vùng bãi ngang ven biển và hải đảo theo quy định hiện hành của Thủ tướng Chính phủ; thôn đặc biệt khó khăn, xã khu vực I, II, III thuộc vùng dân tộc và miền núi theo quy định hiện hành của Ủy ban Dân tộc.</w:t>
      </w:r>
    </w:p>
    <w:p w:rsidR="00B57788" w:rsidRPr="00BF7796" w:rsidRDefault="00B57788" w:rsidP="00B57788">
      <w:pPr>
        <w:pStyle w:val="BodyTextIndent2"/>
        <w:spacing w:before="60" w:after="60" w:line="264" w:lineRule="auto"/>
        <w:ind w:firstLine="709"/>
        <w:rPr>
          <w:rFonts w:ascii="Times New Roman" w:hAnsi="Times New Roman"/>
          <w:sz w:val="26"/>
          <w:szCs w:val="26"/>
          <w:lang w:val="vi-VN"/>
        </w:rPr>
      </w:pPr>
      <w:r w:rsidRPr="00BF7796">
        <w:rPr>
          <w:rFonts w:ascii="Times New Roman" w:hAnsi="Times New Roman"/>
          <w:b/>
          <w:sz w:val="26"/>
          <w:szCs w:val="26"/>
          <w:lang w:val="vi-VN"/>
        </w:rPr>
        <w:t>2.</w:t>
      </w:r>
      <w:r w:rsidRPr="00BF7796">
        <w:rPr>
          <w:rFonts w:ascii="Times New Roman" w:hAnsi="Times New Roman"/>
          <w:sz w:val="26"/>
          <w:szCs w:val="26"/>
          <w:lang w:val="vi-VN"/>
        </w:rPr>
        <w:t xml:space="preserve"> Giám đốc </w:t>
      </w:r>
      <w:r w:rsidR="00134E51" w:rsidRPr="00BF7796">
        <w:rPr>
          <w:rFonts w:ascii="Times New Roman" w:hAnsi="Times New Roman"/>
          <w:sz w:val="26"/>
          <w:szCs w:val="26"/>
          <w:lang w:val="nl-NL"/>
        </w:rPr>
        <w:t>s</w:t>
      </w:r>
      <w:r w:rsidRPr="00BF7796">
        <w:rPr>
          <w:rFonts w:ascii="Times New Roman" w:hAnsi="Times New Roman"/>
          <w:sz w:val="26"/>
          <w:szCs w:val="26"/>
          <w:lang w:val="vi-VN"/>
        </w:rPr>
        <w:t>ở GDĐT chịu trách nhiệm trước Bộ GDĐT về việc duyệt thi tốt nghiệp</w:t>
      </w:r>
      <w:r w:rsidR="00906BF1" w:rsidRPr="00BF7796">
        <w:rPr>
          <w:rFonts w:ascii="Times New Roman" w:hAnsi="Times New Roman"/>
          <w:sz w:val="26"/>
          <w:szCs w:val="26"/>
          <w:lang w:val="vi-VN"/>
        </w:rPr>
        <w:t xml:space="preserve"> THPT</w:t>
      </w:r>
      <w:r w:rsidRPr="00BF7796">
        <w:rPr>
          <w:rFonts w:ascii="Times New Roman" w:hAnsi="Times New Roman"/>
          <w:sz w:val="26"/>
          <w:szCs w:val="26"/>
          <w:lang w:val="vi-VN"/>
        </w:rPr>
        <w:t xml:space="preserve"> cho thí sinh thuộc đơn vị mình theo đúng Quy chế thi</w:t>
      </w:r>
      <w:r w:rsidR="00CC4E98" w:rsidRPr="00BF7796">
        <w:rPr>
          <w:rFonts w:ascii="Times New Roman" w:hAnsi="Times New Roman"/>
          <w:sz w:val="26"/>
          <w:szCs w:val="26"/>
          <w:lang w:val="vi-VN"/>
        </w:rPr>
        <w:t>.</w:t>
      </w:r>
      <w:r w:rsidRPr="00BF7796">
        <w:rPr>
          <w:rFonts w:ascii="Times New Roman" w:hAnsi="Times New Roman"/>
          <w:sz w:val="26"/>
          <w:szCs w:val="26"/>
          <w:lang w:val="vi-VN"/>
        </w:rPr>
        <w:t xml:space="preserve"> </w:t>
      </w:r>
    </w:p>
    <w:p w:rsidR="00B57788" w:rsidRPr="00BF7796" w:rsidRDefault="00B57788" w:rsidP="00B57788">
      <w:pPr>
        <w:pStyle w:val="BodyText"/>
        <w:spacing w:before="60" w:after="60" w:line="264" w:lineRule="auto"/>
        <w:ind w:firstLine="709"/>
        <w:rPr>
          <w:rFonts w:ascii="Times New Roman" w:hAnsi="Times New Roman"/>
          <w:sz w:val="26"/>
          <w:szCs w:val="26"/>
          <w:lang w:val="vi-VN"/>
        </w:rPr>
      </w:pPr>
      <w:r w:rsidRPr="00BF7796">
        <w:rPr>
          <w:rFonts w:ascii="Times New Roman" w:hAnsi="Times New Roman"/>
          <w:b/>
          <w:sz w:val="26"/>
          <w:szCs w:val="26"/>
          <w:lang w:val="vi-VN"/>
        </w:rPr>
        <w:t>3.</w:t>
      </w:r>
      <w:r w:rsidRPr="00BF7796">
        <w:rPr>
          <w:rFonts w:ascii="Times New Roman" w:hAnsi="Times New Roman"/>
          <w:sz w:val="26"/>
          <w:szCs w:val="26"/>
          <w:lang w:val="vi-VN"/>
        </w:rPr>
        <w:t xml:space="preserve"> Trước khi công bố chính thức danh sách tốt nghiệp</w:t>
      </w:r>
      <w:r w:rsidR="00134E51" w:rsidRPr="00BF7796">
        <w:rPr>
          <w:rFonts w:ascii="Times New Roman" w:hAnsi="Times New Roman"/>
          <w:sz w:val="26"/>
          <w:szCs w:val="26"/>
          <w:lang w:val="vi-VN"/>
        </w:rPr>
        <w:t xml:space="preserve"> THPT</w:t>
      </w:r>
      <w:r w:rsidRPr="00BF7796">
        <w:rPr>
          <w:rFonts w:ascii="Times New Roman" w:hAnsi="Times New Roman"/>
          <w:sz w:val="26"/>
          <w:szCs w:val="26"/>
          <w:lang w:val="vi-VN"/>
        </w:rPr>
        <w:t>, các đơn vị phải gửi dữ liệu báo cáo về Bộ GDĐT./.</w:t>
      </w:r>
    </w:p>
    <w:p w:rsidR="00B26E8F" w:rsidRPr="00A60A73" w:rsidRDefault="00906BF1" w:rsidP="00BF7796">
      <w:pPr>
        <w:widowControl w:val="0"/>
        <w:spacing w:before="60" w:after="60" w:line="264" w:lineRule="auto"/>
        <w:ind w:firstLine="709"/>
        <w:jc w:val="center"/>
        <w:rPr>
          <w:b/>
          <w:sz w:val="28"/>
          <w:lang w:val="es-ES"/>
        </w:rPr>
      </w:pPr>
      <w:r w:rsidRPr="00A60A73">
        <w:rPr>
          <w:b/>
          <w:sz w:val="25"/>
          <w:szCs w:val="25"/>
          <w:lang w:val="vi-VN"/>
        </w:rPr>
        <w:br w:type="page"/>
      </w:r>
      <w:r w:rsidR="00B26E8F" w:rsidRPr="00A60A73">
        <w:rPr>
          <w:b/>
          <w:sz w:val="28"/>
          <w:lang w:val="es-ES"/>
        </w:rPr>
        <w:lastRenderedPageBreak/>
        <w:t>PHỤ LỤC 10</w:t>
      </w:r>
    </w:p>
    <w:p w:rsidR="00596002" w:rsidRPr="00A60A73" w:rsidRDefault="00596002" w:rsidP="00596002">
      <w:pPr>
        <w:spacing w:line="264" w:lineRule="auto"/>
        <w:jc w:val="center"/>
        <w:rPr>
          <w:i/>
          <w:sz w:val="26"/>
          <w:szCs w:val="28"/>
          <w:lang w:val="vi-VN"/>
        </w:rPr>
      </w:pPr>
      <w:r w:rsidRPr="00A60A73">
        <w:rPr>
          <w:i/>
          <w:sz w:val="26"/>
          <w:szCs w:val="28"/>
          <w:lang w:val="vi-VN"/>
        </w:rPr>
        <w:t xml:space="preserve">(Kèm theo Công văn số </w:t>
      </w:r>
      <w:r w:rsidRPr="00A60A73">
        <w:rPr>
          <w:i/>
          <w:sz w:val="26"/>
          <w:szCs w:val="28"/>
          <w:lang w:val="de-DE"/>
        </w:rPr>
        <w:t xml:space="preserve"> </w:t>
      </w:r>
      <w:r w:rsidR="00331A25">
        <w:rPr>
          <w:i/>
          <w:sz w:val="26"/>
          <w:szCs w:val="28"/>
          <w:lang w:val="de-DE"/>
        </w:rPr>
        <w:t>1388</w:t>
      </w:r>
      <w:r w:rsidRPr="00A60A73">
        <w:rPr>
          <w:i/>
          <w:sz w:val="26"/>
          <w:szCs w:val="28"/>
          <w:lang w:val="vi-VN"/>
        </w:rPr>
        <w:t>/</w:t>
      </w:r>
      <w:r w:rsidRPr="00A60A73">
        <w:rPr>
          <w:bCs/>
          <w:i/>
          <w:sz w:val="26"/>
          <w:szCs w:val="28"/>
          <w:lang w:val="de-DE"/>
        </w:rPr>
        <w:t>BGDĐT</w:t>
      </w:r>
      <w:r w:rsidRPr="00A60A73">
        <w:rPr>
          <w:i/>
          <w:sz w:val="26"/>
          <w:szCs w:val="28"/>
          <w:lang w:val="vi-VN"/>
        </w:rPr>
        <w:t xml:space="preserve">-KTKĐCLGD ngày  </w:t>
      </w:r>
      <w:r w:rsidR="00331A25">
        <w:rPr>
          <w:i/>
          <w:sz w:val="26"/>
          <w:szCs w:val="28"/>
          <w:lang w:val="es-ES"/>
        </w:rPr>
        <w:t>25</w:t>
      </w:r>
      <w:r w:rsidRPr="00A60A73">
        <w:rPr>
          <w:i/>
          <w:sz w:val="26"/>
          <w:szCs w:val="28"/>
          <w:lang w:val="de-DE"/>
        </w:rPr>
        <w:t>/3/</w:t>
      </w:r>
      <w:r w:rsidRPr="00A60A73">
        <w:rPr>
          <w:i/>
          <w:sz w:val="26"/>
          <w:szCs w:val="28"/>
          <w:lang w:val="vi-VN"/>
        </w:rPr>
        <w:t>201</w:t>
      </w:r>
      <w:r w:rsidRPr="00A60A73">
        <w:rPr>
          <w:i/>
          <w:sz w:val="26"/>
          <w:szCs w:val="28"/>
          <w:lang w:val="de-DE"/>
        </w:rPr>
        <w:t>5</w:t>
      </w:r>
      <w:r w:rsidRPr="00A60A73">
        <w:rPr>
          <w:i/>
          <w:sz w:val="26"/>
          <w:szCs w:val="28"/>
          <w:lang w:val="vi-VN"/>
        </w:rPr>
        <w:t xml:space="preserve"> </w:t>
      </w:r>
    </w:p>
    <w:p w:rsidR="00332322" w:rsidRPr="00A60A73" w:rsidRDefault="00596002" w:rsidP="00596002">
      <w:pPr>
        <w:spacing w:line="264" w:lineRule="auto"/>
        <w:jc w:val="center"/>
        <w:rPr>
          <w:i/>
          <w:sz w:val="26"/>
          <w:szCs w:val="28"/>
          <w:lang w:val="vi-VN"/>
        </w:rPr>
      </w:pPr>
      <w:r w:rsidRPr="00A60A73">
        <w:rPr>
          <w:i/>
          <w:sz w:val="26"/>
          <w:szCs w:val="28"/>
          <w:lang w:val="vi-VN"/>
        </w:rPr>
        <w:t>của Bộ Giáo dục và Đào tạo)</w:t>
      </w:r>
    </w:p>
    <w:p w:rsidR="00B26E8F" w:rsidRPr="00A60A73" w:rsidRDefault="00B26E8F" w:rsidP="00596002">
      <w:pPr>
        <w:jc w:val="center"/>
        <w:rPr>
          <w:b/>
          <w:lang w:val="pt-BR"/>
        </w:rPr>
      </w:pPr>
      <w:r w:rsidRPr="00A60A73">
        <w:rPr>
          <w:noProof/>
          <w:sz w:val="20"/>
          <w:szCs w:val="20"/>
        </w:rPr>
        <w:pict>
          <v:line id="_x0000_s1091" style="position:absolute;left:0;text-align:left;z-index:251652096;visibility:visible;mso-wrap-distance-top:-3e-5mm;mso-wrap-distance-bottom:-3e-5mm" from="152.2pt,1.75pt" to="311.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cYc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"/>
        </w:pict>
      </w:r>
    </w:p>
    <w:p w:rsidR="00B26E8F" w:rsidRPr="00A60A73" w:rsidRDefault="00B26E8F" w:rsidP="00B26E8F">
      <w:pPr>
        <w:rPr>
          <w:sz w:val="6"/>
          <w:lang w:val="pt-BR"/>
        </w:rPr>
      </w:pPr>
    </w:p>
    <w:tbl>
      <w:tblPr>
        <w:tblW w:w="10137" w:type="dxa"/>
        <w:tblInd w:w="108" w:type="dxa"/>
        <w:tblLook w:val="04A0"/>
      </w:tblPr>
      <w:tblGrid>
        <w:gridCol w:w="3758"/>
        <w:gridCol w:w="284"/>
        <w:gridCol w:w="283"/>
        <w:gridCol w:w="5812"/>
      </w:tblGrid>
      <w:tr w:rsidR="00B26E8F" w:rsidRPr="00A60A73">
        <w:trPr>
          <w:trHeight w:val="270"/>
        </w:trPr>
        <w:tc>
          <w:tcPr>
            <w:tcW w:w="3758" w:type="dxa"/>
            <w:tcBorders>
              <w:right w:val="single" w:sz="4" w:space="0" w:color="auto"/>
            </w:tcBorders>
          </w:tcPr>
          <w:p w:rsidR="00B26E8F" w:rsidRPr="00A60A73" w:rsidRDefault="00B26E8F" w:rsidP="00B54123">
            <w:pPr>
              <w:keepNext/>
              <w:jc w:val="center"/>
              <w:outlineLvl w:val="8"/>
              <w:rPr>
                <w:b/>
                <w:sz w:val="20"/>
                <w:szCs w:val="20"/>
              </w:rPr>
            </w:pPr>
            <w:r w:rsidRPr="00A60A73">
              <w:rPr>
                <w:lang w:val="pt-BR"/>
              </w:rPr>
              <w:br w:type="page"/>
            </w:r>
            <w:r w:rsidRPr="00A60A73">
              <w:rPr>
                <w:lang w:val="pt-BR"/>
              </w:rPr>
              <w:br w:type="page"/>
            </w:r>
            <w:r w:rsidRPr="00A60A73">
              <w:rPr>
                <w:lang w:val="pt-BR"/>
              </w:rPr>
              <w:br w:type="page"/>
            </w:r>
            <w:r w:rsidRPr="00A60A73">
              <w:rPr>
                <w:sz w:val="20"/>
                <w:szCs w:val="20"/>
                <w:lang w:val="pt-BR"/>
              </w:rPr>
              <w:br w:type="page"/>
            </w:r>
            <w:r w:rsidRPr="00A60A73">
              <w:rPr>
                <w:b/>
                <w:sz w:val="20"/>
                <w:szCs w:val="20"/>
              </w:rPr>
              <w:t>SỞ GDĐT</w:t>
            </w:r>
            <w:r w:rsidRPr="00A60A73">
              <w:rPr>
                <w:sz w:val="20"/>
                <w:szCs w:val="20"/>
              </w:rPr>
              <w:t xml:space="preserve">…….…………………MÃ SỞ: </w:t>
            </w:r>
          </w:p>
        </w:tc>
        <w:tc>
          <w:tcPr>
            <w:tcW w:w="284" w:type="dxa"/>
            <w:tcBorders>
              <w:top w:val="single" w:sz="4" w:space="0" w:color="auto"/>
              <w:left w:val="single" w:sz="4" w:space="0" w:color="auto"/>
              <w:bottom w:val="single" w:sz="4" w:space="0" w:color="auto"/>
              <w:right w:val="single" w:sz="4" w:space="0" w:color="auto"/>
            </w:tcBorders>
          </w:tcPr>
          <w:p w:rsidR="00B26E8F" w:rsidRPr="00A60A73" w:rsidRDefault="00B26E8F" w:rsidP="00B54123">
            <w:pPr>
              <w:keepNext/>
              <w:jc w:val="center"/>
              <w:outlineLvl w:val="8"/>
              <w:rPr>
                <w:b/>
                <w:sz w:val="20"/>
                <w:szCs w:val="20"/>
              </w:rPr>
            </w:pPr>
          </w:p>
        </w:tc>
        <w:tc>
          <w:tcPr>
            <w:tcW w:w="283" w:type="dxa"/>
            <w:tcBorders>
              <w:top w:val="single" w:sz="4" w:space="0" w:color="auto"/>
              <w:left w:val="single" w:sz="4" w:space="0" w:color="auto"/>
              <w:bottom w:val="single" w:sz="4" w:space="0" w:color="auto"/>
              <w:right w:val="single" w:sz="4" w:space="0" w:color="auto"/>
            </w:tcBorders>
          </w:tcPr>
          <w:p w:rsidR="00B26E8F" w:rsidRPr="00A60A73" w:rsidRDefault="00B26E8F" w:rsidP="00B54123">
            <w:pPr>
              <w:keepNext/>
              <w:jc w:val="center"/>
              <w:outlineLvl w:val="8"/>
              <w:rPr>
                <w:b/>
                <w:sz w:val="20"/>
                <w:szCs w:val="20"/>
              </w:rPr>
            </w:pPr>
          </w:p>
        </w:tc>
        <w:tc>
          <w:tcPr>
            <w:tcW w:w="5812" w:type="dxa"/>
            <w:tcBorders>
              <w:left w:val="single" w:sz="4" w:space="0" w:color="auto"/>
            </w:tcBorders>
          </w:tcPr>
          <w:p w:rsidR="00B26E8F" w:rsidRPr="00A60A73" w:rsidRDefault="00B26E8F" w:rsidP="00B54123">
            <w:pPr>
              <w:keepNext/>
              <w:jc w:val="center"/>
              <w:outlineLvl w:val="8"/>
              <w:rPr>
                <w:b/>
                <w:sz w:val="20"/>
                <w:szCs w:val="20"/>
              </w:rPr>
            </w:pPr>
            <w:r w:rsidRPr="00A60A73">
              <w:rPr>
                <w:b/>
                <w:sz w:val="20"/>
                <w:szCs w:val="20"/>
              </w:rPr>
              <w:t>CỘNG HOÀ XÃ HỘI CHỦ NGHĨA VIỆT NAM</w:t>
            </w:r>
          </w:p>
        </w:tc>
      </w:tr>
      <w:tr w:rsidR="00B26E8F" w:rsidRPr="00A60A73">
        <w:trPr>
          <w:trHeight w:val="270"/>
        </w:trPr>
        <w:tc>
          <w:tcPr>
            <w:tcW w:w="3758" w:type="dxa"/>
          </w:tcPr>
          <w:p w:rsidR="00B26E8F" w:rsidRPr="00A60A73" w:rsidRDefault="00B26E8F" w:rsidP="00B54123">
            <w:pPr>
              <w:keepNext/>
              <w:jc w:val="center"/>
              <w:outlineLvl w:val="8"/>
              <w:rPr>
                <w:noProof/>
                <w:sz w:val="20"/>
                <w:szCs w:val="20"/>
              </w:rPr>
            </w:pPr>
            <w:r w:rsidRPr="00A60A73">
              <w:rPr>
                <w:noProof/>
                <w:sz w:val="20"/>
                <w:szCs w:val="20"/>
              </w:rPr>
              <w:pict>
                <v:line id="Line 4" o:spid="_x0000_s1089" style="position:absolute;left:0;text-align:left;z-index:251650048;visibility:visible;mso-wrap-distance-top:-3e-5mm;mso-wrap-distance-bottom:-3e-5mm;mso-position-horizontal-relative:text;mso-position-vertical-relative:text" from="18.4pt,1.7pt" to="177.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3M+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"/>
              </w:pict>
            </w:r>
          </w:p>
        </w:tc>
        <w:tc>
          <w:tcPr>
            <w:tcW w:w="284" w:type="dxa"/>
            <w:tcBorders>
              <w:top w:val="single" w:sz="4" w:space="0" w:color="auto"/>
            </w:tcBorders>
          </w:tcPr>
          <w:p w:rsidR="00B26E8F" w:rsidRPr="00A60A73" w:rsidRDefault="00B26E8F" w:rsidP="00B54123">
            <w:pPr>
              <w:keepNext/>
              <w:jc w:val="center"/>
              <w:outlineLvl w:val="8"/>
              <w:rPr>
                <w:b/>
                <w:sz w:val="20"/>
                <w:szCs w:val="20"/>
              </w:rPr>
            </w:pPr>
          </w:p>
        </w:tc>
        <w:tc>
          <w:tcPr>
            <w:tcW w:w="283" w:type="dxa"/>
            <w:tcBorders>
              <w:top w:val="single" w:sz="4" w:space="0" w:color="auto"/>
            </w:tcBorders>
          </w:tcPr>
          <w:p w:rsidR="00B26E8F" w:rsidRPr="00A60A73" w:rsidRDefault="00B26E8F" w:rsidP="00B54123">
            <w:pPr>
              <w:keepNext/>
              <w:jc w:val="center"/>
              <w:outlineLvl w:val="8"/>
              <w:rPr>
                <w:b/>
                <w:sz w:val="20"/>
                <w:szCs w:val="20"/>
              </w:rPr>
            </w:pPr>
          </w:p>
        </w:tc>
        <w:tc>
          <w:tcPr>
            <w:tcW w:w="5812" w:type="dxa"/>
          </w:tcPr>
          <w:p w:rsidR="00B26E8F" w:rsidRPr="00A60A73" w:rsidRDefault="00B26E8F" w:rsidP="00B54123">
            <w:pPr>
              <w:keepNext/>
              <w:tabs>
                <w:tab w:val="left" w:pos="567"/>
              </w:tabs>
              <w:jc w:val="center"/>
              <w:outlineLvl w:val="8"/>
              <w:rPr>
                <w:b/>
                <w:sz w:val="20"/>
                <w:szCs w:val="20"/>
              </w:rPr>
            </w:pPr>
            <w:r w:rsidRPr="00A60A73">
              <w:rPr>
                <w:b/>
                <w:szCs w:val="20"/>
              </w:rPr>
              <w:t>Độc lập - Tự do - Hạnh phúc</w:t>
            </w:r>
          </w:p>
        </w:tc>
      </w:tr>
    </w:tbl>
    <w:p w:rsidR="00B26E8F" w:rsidRPr="00A60A73" w:rsidRDefault="00B26E8F" w:rsidP="00B26E8F">
      <w:pPr>
        <w:keepNext/>
        <w:tabs>
          <w:tab w:val="left" w:pos="567"/>
        </w:tabs>
        <w:outlineLvl w:val="8"/>
        <w:rPr>
          <w:b/>
          <w:sz w:val="4"/>
          <w:szCs w:val="20"/>
        </w:rPr>
      </w:pPr>
      <w:r w:rsidRPr="00A60A73">
        <w:rPr>
          <w:noProof/>
          <w:sz w:val="20"/>
          <w:szCs w:val="20"/>
        </w:rPr>
        <w:pict>
          <v:line id="Line 3" o:spid="_x0000_s1088" style="position:absolute;z-index:251649024;visibility:visible;mso-wrap-distance-top:-3e-5mm;mso-wrap-distance-bottom:-3e-5mm;mso-position-horizontal-relative:text;mso-position-vertical-relative:text" from="281.95pt,0" to="43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iMN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" o:allowincell="f"/>
        </w:pict>
      </w:r>
    </w:p>
    <w:p w:rsidR="00332322" w:rsidRPr="00A60A73" w:rsidRDefault="00332322" w:rsidP="00B26E8F">
      <w:pPr>
        <w:jc w:val="center"/>
        <w:rPr>
          <w:b/>
          <w:sz w:val="10"/>
        </w:rPr>
      </w:pPr>
      <w:r w:rsidRPr="00A60A73">
        <w:rPr>
          <w:noProof/>
          <w:sz w:val="6"/>
          <w:lang w:val="vi-VN" w:eastAsia="vi-VN"/>
        </w:rPr>
        <w:pict>
          <v:rect id="_x0000_s1092" style="position:absolute;left:0;text-align:left;margin-left:384.75pt;margin-top:4.25pt;width:99.85pt;height:20.8pt;z-index:251653120">
            <v:textbox style="mso-next-textbox:#_x0000_s1092" inset=".5mm">
              <w:txbxContent>
                <w:p w:rsidR="00B26E8F" w:rsidRPr="00EB6D68" w:rsidRDefault="00B26E8F" w:rsidP="00B26E8F">
                  <w:pPr>
                    <w:spacing w:before="20"/>
                    <w:rPr>
                      <w:i/>
                      <w:sz w:val="18"/>
                      <w:szCs w:val="18"/>
                    </w:rPr>
                  </w:pPr>
                  <w:r w:rsidRPr="00801563">
                    <w:rPr>
                      <w:i/>
                      <w:sz w:val="18"/>
                      <w:szCs w:val="18"/>
                    </w:rPr>
                    <w:t>Số hồ sơ:</w:t>
                  </w:r>
                </w:p>
                <w:p w:rsidR="00B26E8F" w:rsidRPr="00135AFE" w:rsidRDefault="00B26E8F" w:rsidP="00B26E8F">
                  <w:pPr>
                    <w:rPr>
                      <w:sz w:val="20"/>
                      <w:szCs w:val="20"/>
                    </w:rPr>
                  </w:pPr>
                </w:p>
              </w:txbxContent>
            </v:textbox>
          </v:rect>
        </w:pict>
      </w:r>
    </w:p>
    <w:p w:rsidR="00B26E8F" w:rsidRPr="00A60A73" w:rsidRDefault="00B26E8F" w:rsidP="00B26E8F">
      <w:pPr>
        <w:jc w:val="center"/>
        <w:rPr>
          <w:b/>
          <w:sz w:val="10"/>
        </w:rPr>
      </w:pPr>
    </w:p>
    <w:p w:rsidR="00B26E8F" w:rsidRPr="00A60A73" w:rsidRDefault="00B26E8F" w:rsidP="00B26E8F">
      <w:pPr>
        <w:jc w:val="center"/>
        <w:rPr>
          <w:b/>
          <w:sz w:val="22"/>
        </w:rPr>
      </w:pPr>
      <w:r w:rsidRPr="00A60A73">
        <w:rPr>
          <w:b/>
          <w:sz w:val="22"/>
        </w:rPr>
        <w:t>PHIẾU ĐĂNG KÝ XÉT CÔNG NHẬN TỐT NGHIỆP THPT</w:t>
      </w:r>
    </w:p>
    <w:p w:rsidR="00B26E8F" w:rsidRPr="00A60A73" w:rsidRDefault="00B26E8F" w:rsidP="00B26E8F">
      <w:pPr>
        <w:jc w:val="center"/>
        <w:rPr>
          <w:i/>
          <w:spacing w:val="-8"/>
          <w:sz w:val="20"/>
          <w:szCs w:val="20"/>
        </w:rPr>
      </w:pPr>
      <w:r w:rsidRPr="00A60A73">
        <w:rPr>
          <w:i/>
          <w:spacing w:val="-8"/>
          <w:sz w:val="20"/>
          <w:szCs w:val="20"/>
        </w:rPr>
        <w:t>(Thí sinh dự thi chỉ để lấy kết quả xét tuyển sinh ĐH, CĐ thì KHÔNG PHẢI khai Phiếu này.</w:t>
      </w:r>
    </w:p>
    <w:p w:rsidR="00B26E8F" w:rsidRPr="00A60A73" w:rsidRDefault="00B26E8F" w:rsidP="00B26E8F">
      <w:pPr>
        <w:jc w:val="center"/>
        <w:rPr>
          <w:i/>
          <w:sz w:val="20"/>
          <w:szCs w:val="20"/>
        </w:rPr>
      </w:pPr>
      <w:r w:rsidRPr="00A60A73">
        <w:rPr>
          <w:i/>
          <w:spacing w:val="-8"/>
          <w:sz w:val="20"/>
          <w:szCs w:val="20"/>
        </w:rPr>
        <w:t>Thí sinh nộp Phiếu này tại nơi thí sinh nộp Phiếu đăng ký dự  thi kỳ thi THPT quốc gia)</w:t>
      </w:r>
    </w:p>
    <w:p w:rsidR="00B26E8F" w:rsidRPr="00A60A73" w:rsidRDefault="00B26E8F" w:rsidP="00B26E8F">
      <w:pPr>
        <w:tabs>
          <w:tab w:val="left" w:pos="4486"/>
        </w:tabs>
        <w:rPr>
          <w:b/>
          <w:sz w:val="8"/>
        </w:rPr>
      </w:pPr>
      <w:r w:rsidRPr="00A60A73">
        <w:rPr>
          <w:b/>
        </w:rPr>
        <w:tab/>
      </w:r>
    </w:p>
    <w:p w:rsidR="00B26E8F" w:rsidRPr="00A60A73" w:rsidRDefault="00B26E8F" w:rsidP="00B26E8F">
      <w:pPr>
        <w:jc w:val="both"/>
        <w:rPr>
          <w:b/>
          <w:sz w:val="20"/>
        </w:rPr>
      </w:pPr>
      <w:r w:rsidRPr="00A60A73">
        <w:rPr>
          <w:b/>
          <w:sz w:val="20"/>
        </w:rPr>
        <w:t>A. THÔNG TIN CHUNG</w:t>
      </w:r>
    </w:p>
    <w:p w:rsidR="00B26E8F" w:rsidRPr="00A60A73" w:rsidRDefault="00B26E8F" w:rsidP="00B26E8F">
      <w:pPr>
        <w:jc w:val="both"/>
        <w:rPr>
          <w:b/>
          <w:sz w:val="6"/>
        </w:rPr>
      </w:pPr>
    </w:p>
    <w:p w:rsidR="00B26E8F" w:rsidRPr="00A60A73" w:rsidRDefault="00B26E8F" w:rsidP="00B26E8F">
      <w:pPr>
        <w:keepNext/>
        <w:outlineLvl w:val="0"/>
        <w:rPr>
          <w:i/>
          <w:sz w:val="20"/>
          <w:szCs w:val="20"/>
        </w:rPr>
      </w:pPr>
      <w:r w:rsidRPr="00A60A73">
        <w:rPr>
          <w:b/>
          <w:sz w:val="20"/>
          <w:szCs w:val="20"/>
        </w:rPr>
        <w:t>1. Họ, chữ đệm và tên của thí sinh</w:t>
      </w:r>
      <w:r w:rsidRPr="00A60A73">
        <w:rPr>
          <w:i/>
          <w:sz w:val="20"/>
          <w:szCs w:val="20"/>
        </w:rPr>
        <w:t xml:space="preserve"> (Viết đúng như giấy khai sinh bằng chữ in hoa có dấu)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9"/>
        <w:gridCol w:w="284"/>
      </w:tblGrid>
      <w:tr w:rsidR="00B26E8F" w:rsidRPr="00A60A73">
        <w:trPr>
          <w:trHeight w:val="254"/>
        </w:trPr>
        <w:tc>
          <w:tcPr>
            <w:tcW w:w="9039" w:type="dxa"/>
            <w:tcBorders>
              <w:top w:val="nil"/>
              <w:left w:val="nil"/>
              <w:bottom w:val="nil"/>
              <w:right w:val="nil"/>
            </w:tcBorders>
            <w:vAlign w:val="bottom"/>
          </w:tcPr>
          <w:p w:rsidR="00B26E8F" w:rsidRPr="00A60A73" w:rsidRDefault="00B26E8F" w:rsidP="00B54123">
            <w:pPr>
              <w:rPr>
                <w:sz w:val="20"/>
              </w:rPr>
            </w:pPr>
            <w:r w:rsidRPr="00A60A73">
              <w:rPr>
                <w:sz w:val="16"/>
              </w:rPr>
              <w:t>......................................................................................................................................................................</w:t>
            </w:r>
            <w:r w:rsidRPr="00A60A73">
              <w:rPr>
                <w:sz w:val="20"/>
              </w:rPr>
              <w:t>Giới</w:t>
            </w:r>
            <w:r w:rsidRPr="00A60A73">
              <w:rPr>
                <w:i/>
                <w:sz w:val="20"/>
              </w:rPr>
              <w:t xml:space="preserve"> (Nữ ghi 1, Nam ghi 0)</w:t>
            </w:r>
          </w:p>
        </w:tc>
        <w:tc>
          <w:tcPr>
            <w:tcW w:w="284"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sz w:val="20"/>
                <w:szCs w:val="20"/>
              </w:rPr>
            </w:pPr>
          </w:p>
        </w:tc>
      </w:tr>
    </w:tbl>
    <w:p w:rsidR="00B26E8F" w:rsidRPr="00A60A73" w:rsidRDefault="00B26E8F" w:rsidP="00B26E8F">
      <w:pPr>
        <w:rPr>
          <w:sz w:val="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6"/>
        <w:gridCol w:w="426"/>
        <w:gridCol w:w="425"/>
        <w:gridCol w:w="283"/>
        <w:gridCol w:w="426"/>
        <w:gridCol w:w="425"/>
        <w:gridCol w:w="425"/>
        <w:gridCol w:w="425"/>
        <w:gridCol w:w="445"/>
      </w:tblGrid>
      <w:tr w:rsidR="00B26E8F" w:rsidRPr="00A60A73">
        <w:trPr>
          <w:trHeight w:val="170"/>
        </w:trPr>
        <w:tc>
          <w:tcPr>
            <w:tcW w:w="6096" w:type="dxa"/>
            <w:tcBorders>
              <w:top w:val="nil"/>
              <w:left w:val="nil"/>
              <w:bottom w:val="nil"/>
              <w:right w:val="nil"/>
            </w:tcBorders>
          </w:tcPr>
          <w:p w:rsidR="00B26E8F" w:rsidRPr="00A60A73" w:rsidRDefault="00B26E8F" w:rsidP="00B54123">
            <w:pPr>
              <w:ind w:firstLine="34"/>
              <w:rPr>
                <w:b/>
                <w:sz w:val="20"/>
                <w:szCs w:val="20"/>
              </w:rPr>
            </w:pPr>
            <w:r w:rsidRPr="00A60A73">
              <w:rPr>
                <w:b/>
                <w:sz w:val="20"/>
                <w:szCs w:val="20"/>
              </w:rPr>
              <w:t>2. Ngày, tháng và 2 số cuối của năm sinh</w:t>
            </w:r>
          </w:p>
        </w:tc>
        <w:tc>
          <w:tcPr>
            <w:tcW w:w="426"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sz w:val="20"/>
                <w:szCs w:val="20"/>
                <w:lang w:val="pt-BR"/>
              </w:rPr>
            </w:pPr>
          </w:p>
        </w:tc>
        <w:tc>
          <w:tcPr>
            <w:tcW w:w="425"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sz w:val="20"/>
                <w:szCs w:val="20"/>
                <w:lang w:val="pt-BR"/>
              </w:rPr>
            </w:pPr>
          </w:p>
        </w:tc>
        <w:tc>
          <w:tcPr>
            <w:tcW w:w="283" w:type="dxa"/>
            <w:tcBorders>
              <w:top w:val="nil"/>
              <w:left w:val="nil"/>
              <w:bottom w:val="nil"/>
              <w:right w:val="nil"/>
            </w:tcBorders>
          </w:tcPr>
          <w:p w:rsidR="00B26E8F" w:rsidRPr="00A60A73" w:rsidRDefault="00B26E8F" w:rsidP="00B54123">
            <w:pPr>
              <w:rPr>
                <w:sz w:val="20"/>
                <w:szCs w:val="20"/>
                <w:lang w:val="pt-BR"/>
              </w:rPr>
            </w:pPr>
          </w:p>
        </w:tc>
        <w:tc>
          <w:tcPr>
            <w:tcW w:w="426"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sz w:val="20"/>
                <w:szCs w:val="20"/>
                <w:lang w:val="pt-BR"/>
              </w:rPr>
            </w:pPr>
          </w:p>
        </w:tc>
        <w:tc>
          <w:tcPr>
            <w:tcW w:w="425"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sz w:val="20"/>
                <w:szCs w:val="20"/>
                <w:lang w:val="pt-BR"/>
              </w:rPr>
            </w:pPr>
          </w:p>
        </w:tc>
        <w:tc>
          <w:tcPr>
            <w:tcW w:w="425" w:type="dxa"/>
            <w:tcBorders>
              <w:top w:val="nil"/>
              <w:left w:val="nil"/>
              <w:bottom w:val="nil"/>
              <w:right w:val="nil"/>
            </w:tcBorders>
          </w:tcPr>
          <w:p w:rsidR="00B26E8F" w:rsidRPr="00A60A73" w:rsidRDefault="00B26E8F" w:rsidP="00B54123">
            <w:pPr>
              <w:rPr>
                <w:sz w:val="20"/>
                <w:szCs w:val="20"/>
                <w:lang w:val="pt-BR"/>
              </w:rPr>
            </w:pPr>
          </w:p>
        </w:tc>
        <w:tc>
          <w:tcPr>
            <w:tcW w:w="425"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sz w:val="20"/>
                <w:szCs w:val="20"/>
                <w:lang w:val="pt-BR"/>
              </w:rPr>
            </w:pPr>
          </w:p>
        </w:tc>
        <w:tc>
          <w:tcPr>
            <w:tcW w:w="445"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sz w:val="20"/>
                <w:szCs w:val="20"/>
                <w:lang w:val="pt-BR"/>
              </w:rPr>
            </w:pPr>
          </w:p>
        </w:tc>
      </w:tr>
    </w:tbl>
    <w:p w:rsidR="00B26E8F" w:rsidRPr="00A60A73" w:rsidRDefault="00B26E8F" w:rsidP="00B26E8F">
      <w:pPr>
        <w:rPr>
          <w:i/>
          <w:sz w:val="18"/>
        </w:rPr>
      </w:pPr>
      <w:r w:rsidRPr="00A60A73">
        <w:rPr>
          <w:i/>
          <w:sz w:val="20"/>
        </w:rPr>
        <w:t>(Nếu ngày và tháng sinh nhỏ hơn 10 thì ghi số 0 ở ô bên trái)</w:t>
      </w:r>
      <w:r w:rsidRPr="00A60A73">
        <w:rPr>
          <w:i/>
          <w:sz w:val="18"/>
        </w:rPr>
        <w:t>Ngày              Tháng         Năm</w:t>
      </w:r>
    </w:p>
    <w:p w:rsidR="00B26E8F" w:rsidRPr="00A60A73" w:rsidRDefault="00B26E8F" w:rsidP="00B26E8F">
      <w:pPr>
        <w:rPr>
          <w:sz w:val="16"/>
        </w:rPr>
      </w:pPr>
      <w:r w:rsidRPr="00A60A73">
        <w:rPr>
          <w:b/>
          <w:sz w:val="20"/>
        </w:rPr>
        <w:t xml:space="preserve">3. Nơi sinh </w:t>
      </w:r>
      <w:r w:rsidRPr="00A60A73">
        <w:rPr>
          <w:sz w:val="20"/>
        </w:rPr>
        <w:t>(Tỉnh hoặc thành phố):</w:t>
      </w:r>
      <w:r w:rsidRPr="00A60A73">
        <w:rPr>
          <w:sz w:val="20"/>
          <w:szCs w:val="20"/>
        </w:rPr>
        <w:t>...........................................................................................................</w:t>
      </w:r>
      <w:r w:rsidRPr="00A60A73">
        <w:rPr>
          <w:sz w:val="16"/>
        </w:rPr>
        <w:t>.....................</w:t>
      </w:r>
    </w:p>
    <w:p w:rsidR="00B26E8F" w:rsidRPr="00A60A73" w:rsidRDefault="00B26E8F" w:rsidP="00B26E8F">
      <w:pPr>
        <w:rPr>
          <w:sz w:val="16"/>
        </w:rPr>
      </w:pPr>
      <w:r w:rsidRPr="00A60A73">
        <w:rPr>
          <w:b/>
          <w:sz w:val="20"/>
        </w:rPr>
        <w:t>4. Dân tộc</w:t>
      </w:r>
      <w:r w:rsidRPr="00A60A73">
        <w:rPr>
          <w:i/>
          <w:sz w:val="20"/>
        </w:rPr>
        <w:t>(Ghi bằng chữ)</w:t>
      </w:r>
      <w:r w:rsidRPr="00A60A73">
        <w:rPr>
          <w:sz w:val="20"/>
        </w:rPr>
        <w:t>:</w:t>
      </w:r>
      <w:r w:rsidRPr="00A60A73">
        <w:rPr>
          <w:sz w:val="20"/>
          <w:szCs w:val="20"/>
        </w:rPr>
        <w:t>.........................................................................................................................................</w:t>
      </w:r>
    </w:p>
    <w:tbl>
      <w:tblPr>
        <w:tblW w:w="0" w:type="auto"/>
        <w:tblLayout w:type="fixed"/>
        <w:tblLook w:val="0000"/>
      </w:tblPr>
      <w:tblGrid>
        <w:gridCol w:w="5920"/>
        <w:gridCol w:w="288"/>
        <w:gridCol w:w="288"/>
        <w:gridCol w:w="288"/>
        <w:gridCol w:w="288"/>
        <w:gridCol w:w="288"/>
        <w:gridCol w:w="288"/>
        <w:gridCol w:w="288"/>
        <w:gridCol w:w="288"/>
        <w:gridCol w:w="288"/>
        <w:gridCol w:w="288"/>
        <w:gridCol w:w="297"/>
        <w:gridCol w:w="315"/>
      </w:tblGrid>
      <w:tr w:rsidR="00B26E8F" w:rsidRPr="00A60A73">
        <w:trPr>
          <w:trHeight w:val="170"/>
        </w:trPr>
        <w:tc>
          <w:tcPr>
            <w:tcW w:w="5920" w:type="dxa"/>
          </w:tcPr>
          <w:p w:rsidR="00B26E8F" w:rsidRPr="00A60A73" w:rsidRDefault="00B26E8F" w:rsidP="00B54123">
            <w:pPr>
              <w:rPr>
                <w:spacing w:val="-10"/>
                <w:lang w:val="pt-BR"/>
              </w:rPr>
            </w:pPr>
            <w:r w:rsidRPr="00A60A73">
              <w:rPr>
                <w:b/>
                <w:sz w:val="20"/>
                <w:lang w:val="pt-BR"/>
              </w:rPr>
              <w:t>5.</w:t>
            </w:r>
            <w:r w:rsidR="00134E51" w:rsidRPr="00A60A73">
              <w:rPr>
                <w:b/>
                <w:sz w:val="20"/>
                <w:lang w:val="pt-BR"/>
              </w:rPr>
              <w:t xml:space="preserve"> </w:t>
            </w:r>
            <w:r w:rsidRPr="00A60A73">
              <w:rPr>
                <w:b/>
                <w:sz w:val="20"/>
              </w:rPr>
              <w:t>Giấy chứng minh nhân dân số</w:t>
            </w:r>
            <w:r w:rsidRPr="00A60A73">
              <w:rPr>
                <w:i/>
                <w:spacing w:val="-10"/>
                <w:sz w:val="20"/>
                <w:lang w:val="pt-BR"/>
              </w:rPr>
              <w:t xml:space="preserve"> (Ghi mỗi số vào một ô)</w:t>
            </w:r>
          </w:p>
        </w:tc>
        <w:tc>
          <w:tcPr>
            <w:tcW w:w="288" w:type="dxa"/>
            <w:tcBorders>
              <w:top w:val="single" w:sz="6" w:space="0" w:color="auto"/>
              <w:left w:val="single" w:sz="6" w:space="0" w:color="auto"/>
              <w:bottom w:val="single" w:sz="6" w:space="0" w:color="auto"/>
              <w:right w:val="single" w:sz="6" w:space="0" w:color="auto"/>
            </w:tcBorders>
          </w:tcPr>
          <w:p w:rsidR="00B26E8F" w:rsidRPr="00A60A73" w:rsidRDefault="00B26E8F" w:rsidP="00B54123">
            <w:pPr>
              <w:rPr>
                <w:lang w:val="pt-BR"/>
              </w:rPr>
            </w:pPr>
          </w:p>
        </w:tc>
        <w:tc>
          <w:tcPr>
            <w:tcW w:w="288" w:type="dxa"/>
            <w:tcBorders>
              <w:top w:val="single" w:sz="6" w:space="0" w:color="auto"/>
              <w:left w:val="nil"/>
              <w:bottom w:val="single" w:sz="6" w:space="0" w:color="auto"/>
              <w:right w:val="single" w:sz="6" w:space="0" w:color="auto"/>
            </w:tcBorders>
          </w:tcPr>
          <w:p w:rsidR="00B26E8F" w:rsidRPr="00A60A73" w:rsidRDefault="00B26E8F" w:rsidP="00B54123">
            <w:pPr>
              <w:rPr>
                <w:lang w:val="pt-BR"/>
              </w:rPr>
            </w:pPr>
          </w:p>
        </w:tc>
        <w:tc>
          <w:tcPr>
            <w:tcW w:w="288" w:type="dxa"/>
            <w:tcBorders>
              <w:top w:val="single" w:sz="6" w:space="0" w:color="auto"/>
              <w:left w:val="nil"/>
              <w:bottom w:val="single" w:sz="6" w:space="0" w:color="auto"/>
              <w:right w:val="single" w:sz="6" w:space="0" w:color="auto"/>
            </w:tcBorders>
          </w:tcPr>
          <w:p w:rsidR="00B26E8F" w:rsidRPr="00A60A73" w:rsidRDefault="00B26E8F" w:rsidP="00B54123">
            <w:pPr>
              <w:rPr>
                <w:lang w:val="pt-BR"/>
              </w:rPr>
            </w:pPr>
          </w:p>
        </w:tc>
        <w:tc>
          <w:tcPr>
            <w:tcW w:w="288" w:type="dxa"/>
            <w:tcBorders>
              <w:top w:val="single" w:sz="6" w:space="0" w:color="auto"/>
              <w:left w:val="nil"/>
              <w:bottom w:val="single" w:sz="6" w:space="0" w:color="auto"/>
              <w:right w:val="single" w:sz="6" w:space="0" w:color="auto"/>
            </w:tcBorders>
          </w:tcPr>
          <w:p w:rsidR="00B26E8F" w:rsidRPr="00A60A73" w:rsidRDefault="00B26E8F" w:rsidP="00B54123">
            <w:pPr>
              <w:rPr>
                <w:lang w:val="pt-BR"/>
              </w:rPr>
            </w:pPr>
          </w:p>
        </w:tc>
        <w:tc>
          <w:tcPr>
            <w:tcW w:w="288" w:type="dxa"/>
            <w:tcBorders>
              <w:top w:val="single" w:sz="6" w:space="0" w:color="auto"/>
              <w:left w:val="nil"/>
              <w:bottom w:val="single" w:sz="6" w:space="0" w:color="auto"/>
              <w:right w:val="single" w:sz="6" w:space="0" w:color="auto"/>
            </w:tcBorders>
          </w:tcPr>
          <w:p w:rsidR="00B26E8F" w:rsidRPr="00A60A73" w:rsidRDefault="00B26E8F" w:rsidP="00B54123">
            <w:pPr>
              <w:rPr>
                <w:lang w:val="pt-BR"/>
              </w:rPr>
            </w:pPr>
          </w:p>
        </w:tc>
        <w:tc>
          <w:tcPr>
            <w:tcW w:w="288" w:type="dxa"/>
            <w:tcBorders>
              <w:top w:val="single" w:sz="6" w:space="0" w:color="auto"/>
              <w:left w:val="nil"/>
              <w:bottom w:val="single" w:sz="6" w:space="0" w:color="auto"/>
              <w:right w:val="single" w:sz="6" w:space="0" w:color="auto"/>
            </w:tcBorders>
          </w:tcPr>
          <w:p w:rsidR="00B26E8F" w:rsidRPr="00A60A73" w:rsidRDefault="00B26E8F" w:rsidP="00B54123">
            <w:pPr>
              <w:rPr>
                <w:lang w:val="pt-BR"/>
              </w:rPr>
            </w:pPr>
          </w:p>
        </w:tc>
        <w:tc>
          <w:tcPr>
            <w:tcW w:w="288" w:type="dxa"/>
            <w:tcBorders>
              <w:top w:val="single" w:sz="6" w:space="0" w:color="auto"/>
              <w:left w:val="nil"/>
              <w:bottom w:val="single" w:sz="6" w:space="0" w:color="auto"/>
              <w:right w:val="single" w:sz="4" w:space="0" w:color="auto"/>
            </w:tcBorders>
          </w:tcPr>
          <w:p w:rsidR="00B26E8F" w:rsidRPr="00A60A73" w:rsidRDefault="00B26E8F" w:rsidP="00B54123">
            <w:pPr>
              <w:rPr>
                <w:lang w:val="pt-BR"/>
              </w:rPr>
            </w:pPr>
          </w:p>
        </w:tc>
        <w:tc>
          <w:tcPr>
            <w:tcW w:w="288" w:type="dxa"/>
            <w:tcBorders>
              <w:top w:val="single" w:sz="6" w:space="0" w:color="auto"/>
              <w:left w:val="single" w:sz="4" w:space="0" w:color="auto"/>
              <w:bottom w:val="single" w:sz="6" w:space="0" w:color="auto"/>
              <w:right w:val="single" w:sz="6" w:space="0" w:color="auto"/>
            </w:tcBorders>
          </w:tcPr>
          <w:p w:rsidR="00B26E8F" w:rsidRPr="00A60A73" w:rsidRDefault="00B26E8F" w:rsidP="00B54123">
            <w:pPr>
              <w:rPr>
                <w:lang w:val="pt-BR"/>
              </w:rPr>
            </w:pPr>
          </w:p>
        </w:tc>
        <w:tc>
          <w:tcPr>
            <w:tcW w:w="288" w:type="dxa"/>
            <w:tcBorders>
              <w:top w:val="single" w:sz="6" w:space="0" w:color="auto"/>
              <w:left w:val="nil"/>
              <w:bottom w:val="single" w:sz="6" w:space="0" w:color="auto"/>
              <w:right w:val="single" w:sz="4" w:space="0" w:color="auto"/>
            </w:tcBorders>
          </w:tcPr>
          <w:p w:rsidR="00B26E8F" w:rsidRPr="00A60A73" w:rsidRDefault="00B26E8F" w:rsidP="00B54123">
            <w:pPr>
              <w:rPr>
                <w:lang w:val="pt-BR"/>
              </w:rPr>
            </w:pPr>
          </w:p>
        </w:tc>
        <w:tc>
          <w:tcPr>
            <w:tcW w:w="288" w:type="dxa"/>
            <w:tcBorders>
              <w:top w:val="single" w:sz="6" w:space="0" w:color="auto"/>
              <w:left w:val="single" w:sz="4" w:space="0" w:color="auto"/>
              <w:bottom w:val="single" w:sz="6" w:space="0" w:color="auto"/>
              <w:right w:val="single" w:sz="6" w:space="0" w:color="auto"/>
            </w:tcBorders>
          </w:tcPr>
          <w:p w:rsidR="00B26E8F" w:rsidRPr="00A60A73" w:rsidRDefault="00B26E8F" w:rsidP="00B54123">
            <w:pPr>
              <w:rPr>
                <w:lang w:val="pt-BR"/>
              </w:rPr>
            </w:pPr>
          </w:p>
        </w:tc>
        <w:tc>
          <w:tcPr>
            <w:tcW w:w="297" w:type="dxa"/>
            <w:tcBorders>
              <w:top w:val="single" w:sz="6" w:space="0" w:color="auto"/>
              <w:left w:val="nil"/>
              <w:bottom w:val="single" w:sz="6" w:space="0" w:color="auto"/>
              <w:right w:val="single" w:sz="4" w:space="0" w:color="auto"/>
            </w:tcBorders>
          </w:tcPr>
          <w:p w:rsidR="00B26E8F" w:rsidRPr="00A60A73" w:rsidRDefault="00B26E8F" w:rsidP="00B54123">
            <w:pPr>
              <w:rPr>
                <w:lang w:val="pt-BR"/>
              </w:rPr>
            </w:pPr>
          </w:p>
        </w:tc>
        <w:tc>
          <w:tcPr>
            <w:tcW w:w="315" w:type="dxa"/>
            <w:tcBorders>
              <w:top w:val="single" w:sz="6" w:space="0" w:color="auto"/>
              <w:left w:val="single" w:sz="4" w:space="0" w:color="auto"/>
              <w:bottom w:val="single" w:sz="6" w:space="0" w:color="auto"/>
              <w:right w:val="single" w:sz="6" w:space="0" w:color="auto"/>
            </w:tcBorders>
          </w:tcPr>
          <w:p w:rsidR="00B26E8F" w:rsidRPr="00A60A73" w:rsidRDefault="00B26E8F" w:rsidP="00B54123">
            <w:pPr>
              <w:rPr>
                <w:lang w:val="pt-BR"/>
              </w:rPr>
            </w:pPr>
          </w:p>
        </w:tc>
      </w:tr>
    </w:tbl>
    <w:p w:rsidR="00B26E8F" w:rsidRPr="00A60A73" w:rsidRDefault="00B26E8F" w:rsidP="00B26E8F">
      <w:pPr>
        <w:rPr>
          <w:sz w:val="4"/>
        </w:rPr>
      </w:pPr>
    </w:p>
    <w:p w:rsidR="00B26E8F" w:rsidRPr="00A60A73" w:rsidRDefault="00B26E8F" w:rsidP="00B26E8F">
      <w:pPr>
        <w:rPr>
          <w:i/>
          <w:sz w:val="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9"/>
        <w:gridCol w:w="283"/>
      </w:tblGrid>
      <w:tr w:rsidR="00B26E8F" w:rsidRPr="00A60A73">
        <w:tc>
          <w:tcPr>
            <w:tcW w:w="9039" w:type="dxa"/>
            <w:tcBorders>
              <w:top w:val="nil"/>
              <w:left w:val="nil"/>
              <w:bottom w:val="nil"/>
              <w:right w:val="nil"/>
            </w:tcBorders>
          </w:tcPr>
          <w:p w:rsidR="00B26E8F" w:rsidRPr="00A60A73" w:rsidRDefault="00B26E8F" w:rsidP="00B54123">
            <w:pPr>
              <w:ind w:right="-766"/>
            </w:pPr>
            <w:r w:rsidRPr="00A60A73">
              <w:rPr>
                <w:b/>
                <w:sz w:val="20"/>
              </w:rPr>
              <w:t>6. Thí sinh tự do</w:t>
            </w:r>
            <w:r w:rsidRPr="00A60A73">
              <w:rPr>
                <w:spacing w:val="-8"/>
                <w:sz w:val="18"/>
              </w:rPr>
              <w:t>(</w:t>
            </w:r>
            <w:r w:rsidRPr="00A60A73">
              <w:rPr>
                <w:i/>
                <w:spacing w:val="-6"/>
                <w:sz w:val="20"/>
              </w:rPr>
              <w:t xml:space="preserve">Đánh dấu </w:t>
            </w:r>
            <w:r w:rsidRPr="00A60A73">
              <w:rPr>
                <w:rFonts w:ascii="Arial" w:hAnsi="Arial" w:cs="Arial"/>
                <w:spacing w:val="-6"/>
                <w:sz w:val="20"/>
              </w:rPr>
              <w:t>“</w:t>
            </w:r>
            <w:r w:rsidRPr="00A60A73">
              <w:rPr>
                <w:rFonts w:ascii="Arial" w:hAnsi="Arial" w:cs="Arial"/>
                <w:b/>
                <w:sz w:val="18"/>
              </w:rPr>
              <w:t>X</w:t>
            </w:r>
            <w:r w:rsidRPr="00A60A73">
              <w:rPr>
                <w:rFonts w:ascii="Arial" w:hAnsi="Arial" w:cs="Arial"/>
                <w:spacing w:val="-6"/>
                <w:sz w:val="20"/>
              </w:rPr>
              <w:t>”</w:t>
            </w:r>
            <w:r w:rsidRPr="00A60A73">
              <w:rPr>
                <w:i/>
                <w:spacing w:val="-6"/>
                <w:sz w:val="20"/>
              </w:rPr>
              <w:t xml:space="preserve"> vào ô tương ứng nếu là thí sinh tự do)</w:t>
            </w:r>
          </w:p>
        </w:tc>
        <w:tc>
          <w:tcPr>
            <w:tcW w:w="283" w:type="dxa"/>
            <w:tcBorders>
              <w:top w:val="single" w:sz="4" w:space="0" w:color="auto"/>
              <w:left w:val="single" w:sz="4" w:space="0" w:color="auto"/>
              <w:bottom w:val="single" w:sz="4" w:space="0" w:color="auto"/>
              <w:right w:val="single" w:sz="4" w:space="0" w:color="auto"/>
            </w:tcBorders>
          </w:tcPr>
          <w:p w:rsidR="00B26E8F" w:rsidRPr="00A60A73" w:rsidRDefault="00B26E8F" w:rsidP="00B54123">
            <w:pPr>
              <w:rPr>
                <w:sz w:val="20"/>
                <w:szCs w:val="20"/>
              </w:rPr>
            </w:pPr>
          </w:p>
        </w:tc>
      </w:tr>
    </w:tbl>
    <w:p w:rsidR="00B26E8F" w:rsidRPr="00A60A73" w:rsidRDefault="00B26E8F" w:rsidP="00B26E8F">
      <w:pPr>
        <w:jc w:val="both"/>
        <w:rPr>
          <w:b/>
          <w:sz w:val="4"/>
        </w:rPr>
      </w:pPr>
    </w:p>
    <w:p w:rsidR="00B26E8F" w:rsidRPr="00A60A73" w:rsidRDefault="00B26E8F" w:rsidP="00B26E8F">
      <w:pPr>
        <w:jc w:val="both"/>
        <w:rPr>
          <w:b/>
          <w:sz w:val="6"/>
        </w:rPr>
      </w:pPr>
    </w:p>
    <w:p w:rsidR="00B26E8F" w:rsidRPr="00A60A73" w:rsidRDefault="00B26E8F" w:rsidP="00B26E8F">
      <w:pPr>
        <w:jc w:val="both"/>
        <w:rPr>
          <w:b/>
          <w:sz w:val="8"/>
        </w:rPr>
      </w:pPr>
      <w:r w:rsidRPr="00A60A73">
        <w:rPr>
          <w:b/>
          <w:sz w:val="20"/>
        </w:rPr>
        <w:t xml:space="preserve">B. THÔNG TIN ĐỂ XÉT CÔNG NHẬN TỐT NGHIỆP THPT </w:t>
      </w:r>
    </w:p>
    <w:p w:rsidR="00B26E8F" w:rsidRPr="00A60A73" w:rsidRDefault="00B26E8F" w:rsidP="00B26E8F">
      <w:pPr>
        <w:jc w:val="both"/>
        <w:rPr>
          <w:sz w:val="20"/>
        </w:rPr>
      </w:pPr>
      <w:r w:rsidRPr="00A60A73">
        <w:rPr>
          <w:b/>
          <w:spacing w:val="-6"/>
          <w:sz w:val="20"/>
        </w:rPr>
        <w:t>7.</w:t>
      </w:r>
      <w:r w:rsidR="00134E51" w:rsidRPr="00A60A73">
        <w:rPr>
          <w:b/>
          <w:spacing w:val="-6"/>
          <w:sz w:val="20"/>
        </w:rPr>
        <w:t xml:space="preserve"> </w:t>
      </w:r>
      <w:r w:rsidRPr="00A60A73">
        <w:rPr>
          <w:b/>
          <w:sz w:val="20"/>
        </w:rPr>
        <w:t>Điểm trung bình cả năm lớp 12:</w:t>
      </w:r>
      <w:r w:rsidRPr="00A60A73">
        <w:rPr>
          <w:sz w:val="20"/>
        </w:rPr>
        <w:t xml:space="preserve"> ........................</w:t>
      </w:r>
    </w:p>
    <w:p w:rsidR="00B26E8F" w:rsidRPr="00A60A73" w:rsidRDefault="00B26E8F" w:rsidP="00B26E8F">
      <w:pPr>
        <w:ind w:left="720" w:right="74" w:hanging="720"/>
        <w:jc w:val="both"/>
        <w:rPr>
          <w:sz w:val="20"/>
          <w:szCs w:val="20"/>
        </w:rPr>
      </w:pPr>
      <w:r w:rsidRPr="00A60A73">
        <w:rPr>
          <w:b/>
          <w:sz w:val="20"/>
          <w:szCs w:val="20"/>
        </w:rPr>
        <w:t>8. Xếp loại cuối năm lớp 12:</w:t>
      </w:r>
      <w:r w:rsidRPr="00A60A73">
        <w:rPr>
          <w:sz w:val="20"/>
          <w:szCs w:val="20"/>
        </w:rPr>
        <w:t xml:space="preserve"> Hạnh kiểm:…………………………...… Học lực:…..…….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2"/>
        <w:gridCol w:w="1103"/>
        <w:gridCol w:w="279"/>
        <w:gridCol w:w="473"/>
        <w:gridCol w:w="823"/>
        <w:gridCol w:w="237"/>
      </w:tblGrid>
      <w:tr w:rsidR="00B26E8F" w:rsidRPr="00A60A73">
        <w:tc>
          <w:tcPr>
            <w:tcW w:w="6487" w:type="dxa"/>
            <w:tcBorders>
              <w:top w:val="nil"/>
              <w:left w:val="nil"/>
              <w:bottom w:val="nil"/>
              <w:right w:val="nil"/>
            </w:tcBorders>
          </w:tcPr>
          <w:p w:rsidR="00B26E8F" w:rsidRPr="00A60A73" w:rsidRDefault="00B26E8F" w:rsidP="00B54123">
            <w:pPr>
              <w:tabs>
                <w:tab w:val="left" w:pos="1920"/>
              </w:tabs>
              <w:ind w:right="73"/>
              <w:jc w:val="both"/>
              <w:rPr>
                <w:b/>
                <w:spacing w:val="-6"/>
                <w:sz w:val="20"/>
              </w:rPr>
            </w:pPr>
            <w:r w:rsidRPr="00A60A73">
              <w:rPr>
                <w:b/>
                <w:spacing w:val="-6"/>
                <w:sz w:val="20"/>
              </w:rPr>
              <w:t>9. Hình thức giáo dục phổ thông:</w:t>
            </w:r>
            <w:r w:rsidRPr="00A60A73">
              <w:rPr>
                <w:i/>
                <w:spacing w:val="-6"/>
                <w:sz w:val="20"/>
                <w:szCs w:val="20"/>
              </w:rPr>
              <w:t xml:space="preserve">(Đánh dấu </w:t>
            </w:r>
            <w:r w:rsidRPr="00A60A73">
              <w:rPr>
                <w:rFonts w:ascii="Arial" w:hAnsi="Arial" w:cs="Arial"/>
                <w:spacing w:val="-6"/>
                <w:sz w:val="20"/>
                <w:szCs w:val="20"/>
              </w:rPr>
              <w:t>“</w:t>
            </w:r>
            <w:r w:rsidRPr="00A60A73">
              <w:rPr>
                <w:rFonts w:ascii="Arial" w:hAnsi="Arial" w:cs="Arial"/>
                <w:b/>
                <w:sz w:val="20"/>
                <w:szCs w:val="20"/>
              </w:rPr>
              <w:t>X</w:t>
            </w:r>
            <w:r w:rsidRPr="00A60A73">
              <w:rPr>
                <w:rFonts w:ascii="Arial" w:hAnsi="Arial" w:cs="Arial"/>
                <w:spacing w:val="-6"/>
                <w:sz w:val="20"/>
                <w:szCs w:val="20"/>
              </w:rPr>
              <w:t>”</w:t>
            </w:r>
            <w:r w:rsidRPr="00A60A73">
              <w:rPr>
                <w:i/>
                <w:spacing w:val="-6"/>
                <w:sz w:val="20"/>
                <w:szCs w:val="20"/>
              </w:rPr>
              <w:t xml:space="preserve"> vào ô tương ứng)</w:t>
            </w:r>
          </w:p>
        </w:tc>
        <w:tc>
          <w:tcPr>
            <w:tcW w:w="1110" w:type="dxa"/>
            <w:tcBorders>
              <w:top w:val="nil"/>
              <w:left w:val="nil"/>
              <w:bottom w:val="nil"/>
              <w:right w:val="single" w:sz="4" w:space="0" w:color="auto"/>
            </w:tcBorders>
          </w:tcPr>
          <w:p w:rsidR="00B26E8F" w:rsidRPr="00A60A73" w:rsidRDefault="00B26E8F" w:rsidP="00B54123">
            <w:pPr>
              <w:tabs>
                <w:tab w:val="left" w:pos="1920"/>
              </w:tabs>
              <w:ind w:right="18"/>
              <w:jc w:val="both"/>
              <w:rPr>
                <w:b/>
                <w:sz w:val="20"/>
              </w:rPr>
            </w:pPr>
            <w:r w:rsidRPr="00A60A73">
              <w:rPr>
                <w:sz w:val="22"/>
              </w:rPr>
              <w:t>THPT</w:t>
            </w:r>
          </w:p>
        </w:tc>
        <w:tc>
          <w:tcPr>
            <w:tcW w:w="280" w:type="dxa"/>
            <w:tcBorders>
              <w:left w:val="single" w:sz="4" w:space="0" w:color="auto"/>
              <w:right w:val="single" w:sz="4" w:space="0" w:color="auto"/>
            </w:tcBorders>
          </w:tcPr>
          <w:p w:rsidR="00B26E8F" w:rsidRPr="00A60A73" w:rsidRDefault="00B26E8F" w:rsidP="00B54123">
            <w:pPr>
              <w:tabs>
                <w:tab w:val="left" w:pos="1920"/>
              </w:tabs>
              <w:ind w:left="-108" w:right="73"/>
              <w:jc w:val="both"/>
              <w:rPr>
                <w:b/>
                <w:sz w:val="20"/>
              </w:rPr>
            </w:pPr>
          </w:p>
        </w:tc>
        <w:tc>
          <w:tcPr>
            <w:tcW w:w="479" w:type="dxa"/>
            <w:tcBorders>
              <w:top w:val="nil"/>
              <w:left w:val="single" w:sz="4" w:space="0" w:color="auto"/>
              <w:bottom w:val="nil"/>
              <w:right w:val="nil"/>
            </w:tcBorders>
          </w:tcPr>
          <w:p w:rsidR="00B26E8F" w:rsidRPr="00A60A73" w:rsidRDefault="00B26E8F" w:rsidP="00B54123">
            <w:pPr>
              <w:tabs>
                <w:tab w:val="left" w:pos="1920"/>
              </w:tabs>
              <w:ind w:right="73"/>
              <w:jc w:val="both"/>
              <w:rPr>
                <w:b/>
                <w:sz w:val="20"/>
              </w:rPr>
            </w:pPr>
          </w:p>
        </w:tc>
        <w:tc>
          <w:tcPr>
            <w:tcW w:w="823" w:type="dxa"/>
            <w:tcBorders>
              <w:top w:val="nil"/>
              <w:left w:val="nil"/>
              <w:bottom w:val="nil"/>
              <w:right w:val="single" w:sz="4" w:space="0" w:color="auto"/>
            </w:tcBorders>
          </w:tcPr>
          <w:p w:rsidR="00B26E8F" w:rsidRPr="00A60A73" w:rsidRDefault="00B26E8F" w:rsidP="00B54123">
            <w:pPr>
              <w:tabs>
                <w:tab w:val="left" w:pos="1920"/>
              </w:tabs>
              <w:ind w:right="-5"/>
              <w:jc w:val="both"/>
              <w:rPr>
                <w:b/>
                <w:sz w:val="20"/>
              </w:rPr>
            </w:pPr>
            <w:r w:rsidRPr="00A60A73">
              <w:rPr>
                <w:sz w:val="22"/>
              </w:rPr>
              <w:t>GDTX</w:t>
            </w:r>
          </w:p>
        </w:tc>
        <w:tc>
          <w:tcPr>
            <w:tcW w:w="237" w:type="dxa"/>
            <w:tcBorders>
              <w:left w:val="single" w:sz="4" w:space="0" w:color="auto"/>
            </w:tcBorders>
          </w:tcPr>
          <w:p w:rsidR="00B26E8F" w:rsidRPr="00A60A73" w:rsidRDefault="00B26E8F" w:rsidP="00B54123">
            <w:pPr>
              <w:tabs>
                <w:tab w:val="left" w:pos="1920"/>
              </w:tabs>
              <w:ind w:right="73"/>
              <w:jc w:val="both"/>
              <w:rPr>
                <w:b/>
                <w:sz w:val="20"/>
              </w:rPr>
            </w:pPr>
          </w:p>
        </w:tc>
      </w:tr>
    </w:tbl>
    <w:p w:rsidR="00B26E8F" w:rsidRPr="00A60A73" w:rsidRDefault="00B26E8F" w:rsidP="00B26E8F">
      <w:pPr>
        <w:tabs>
          <w:tab w:val="left" w:pos="1920"/>
        </w:tabs>
        <w:ind w:right="73"/>
        <w:jc w:val="both"/>
        <w:rPr>
          <w:b/>
          <w:sz w:val="2"/>
          <w:szCs w:val="20"/>
        </w:rPr>
      </w:pP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3"/>
        <w:gridCol w:w="479"/>
        <w:gridCol w:w="824"/>
        <w:gridCol w:w="236"/>
        <w:gridCol w:w="30"/>
      </w:tblGrid>
      <w:tr w:rsidR="00B26E8F" w:rsidRPr="00A60A73">
        <w:trPr>
          <w:gridAfter w:val="1"/>
          <w:wAfter w:w="30" w:type="dxa"/>
        </w:trPr>
        <w:tc>
          <w:tcPr>
            <w:tcW w:w="7763" w:type="dxa"/>
            <w:tcBorders>
              <w:top w:val="nil"/>
              <w:left w:val="nil"/>
              <w:bottom w:val="nil"/>
              <w:right w:val="nil"/>
            </w:tcBorders>
          </w:tcPr>
          <w:p w:rsidR="00B26E8F" w:rsidRPr="00A60A73" w:rsidRDefault="00B26E8F" w:rsidP="00B26E8F">
            <w:pPr>
              <w:tabs>
                <w:tab w:val="left" w:pos="1920"/>
              </w:tabs>
              <w:ind w:left="-108" w:right="73" w:firstLine="108"/>
              <w:jc w:val="both"/>
              <w:rPr>
                <w:i/>
                <w:sz w:val="20"/>
              </w:rPr>
            </w:pPr>
            <w:r w:rsidRPr="00A60A73">
              <w:rPr>
                <w:i/>
                <w:spacing w:val="-6"/>
                <w:sz w:val="20"/>
              </w:rPr>
              <w:t>Đối với hình thức GDTX, ghi rõ năm hoàn thành chương trình GDTX cấp THPT</w:t>
            </w:r>
          </w:p>
        </w:tc>
        <w:tc>
          <w:tcPr>
            <w:tcW w:w="479" w:type="dxa"/>
            <w:tcBorders>
              <w:top w:val="nil"/>
              <w:left w:val="nil"/>
              <w:bottom w:val="nil"/>
              <w:right w:val="single" w:sz="4" w:space="0" w:color="auto"/>
            </w:tcBorders>
          </w:tcPr>
          <w:p w:rsidR="00B26E8F" w:rsidRPr="00A60A73" w:rsidRDefault="00B26E8F" w:rsidP="00B54123">
            <w:pPr>
              <w:tabs>
                <w:tab w:val="left" w:pos="1920"/>
              </w:tabs>
              <w:ind w:right="73"/>
              <w:jc w:val="both"/>
              <w:rPr>
                <w:b/>
                <w:sz w:val="20"/>
              </w:rPr>
            </w:pPr>
          </w:p>
        </w:tc>
        <w:tc>
          <w:tcPr>
            <w:tcW w:w="1060" w:type="dxa"/>
            <w:gridSpan w:val="2"/>
            <w:tcBorders>
              <w:top w:val="single" w:sz="4" w:space="0" w:color="auto"/>
              <w:left w:val="single" w:sz="4" w:space="0" w:color="auto"/>
              <w:bottom w:val="single" w:sz="4" w:space="0" w:color="auto"/>
            </w:tcBorders>
          </w:tcPr>
          <w:p w:rsidR="00B26E8F" w:rsidRPr="00A60A73" w:rsidRDefault="00B26E8F" w:rsidP="00B54123">
            <w:pPr>
              <w:tabs>
                <w:tab w:val="left" w:pos="1920"/>
              </w:tabs>
              <w:ind w:right="73"/>
              <w:jc w:val="both"/>
              <w:rPr>
                <w:b/>
                <w:sz w:val="20"/>
              </w:rPr>
            </w:pPr>
          </w:p>
        </w:tc>
      </w:tr>
      <w:tr w:rsidR="00B26E8F" w:rsidRPr="00A60A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066" w:type="dxa"/>
            <w:gridSpan w:val="3"/>
            <w:tcBorders>
              <w:right w:val="single" w:sz="4" w:space="0" w:color="auto"/>
            </w:tcBorders>
          </w:tcPr>
          <w:p w:rsidR="00B26E8F" w:rsidRPr="00A60A73" w:rsidRDefault="00B26E8F" w:rsidP="00B54123">
            <w:pPr>
              <w:rPr>
                <w:sz w:val="22"/>
              </w:rPr>
            </w:pPr>
            <w:r w:rsidRPr="00A60A73">
              <w:rPr>
                <w:b/>
                <w:sz w:val="20"/>
              </w:rPr>
              <w:t>10. Đối tượng miễn thi tốt nghiệp</w:t>
            </w:r>
            <w:r w:rsidRPr="00A60A73">
              <w:rPr>
                <w:b/>
                <w:spacing w:val="-8"/>
                <w:sz w:val="20"/>
              </w:rPr>
              <w:t xml:space="preserve">: </w:t>
            </w:r>
            <w:r w:rsidRPr="00A60A73">
              <w:rPr>
                <w:spacing w:val="-8"/>
                <w:sz w:val="20"/>
                <w:szCs w:val="20"/>
              </w:rPr>
              <w:t>(</w:t>
            </w:r>
            <w:r w:rsidRPr="00A60A73">
              <w:rPr>
                <w:i/>
                <w:spacing w:val="-6"/>
                <w:sz w:val="20"/>
                <w:szCs w:val="20"/>
              </w:rPr>
              <w:t xml:space="preserve">Đánh dấu </w:t>
            </w:r>
            <w:r w:rsidRPr="00A60A73">
              <w:rPr>
                <w:rFonts w:ascii="Arial" w:hAnsi="Arial" w:cs="Arial"/>
                <w:spacing w:val="-6"/>
                <w:sz w:val="20"/>
                <w:szCs w:val="20"/>
              </w:rPr>
              <w:t>“</w:t>
            </w:r>
            <w:r w:rsidRPr="00A60A73">
              <w:rPr>
                <w:rFonts w:ascii="Arial" w:hAnsi="Arial" w:cs="Arial"/>
                <w:b/>
                <w:sz w:val="20"/>
                <w:szCs w:val="20"/>
              </w:rPr>
              <w:t>X</w:t>
            </w:r>
            <w:r w:rsidRPr="00A60A73">
              <w:rPr>
                <w:rFonts w:ascii="Arial" w:hAnsi="Arial" w:cs="Arial"/>
                <w:spacing w:val="-6"/>
                <w:sz w:val="20"/>
                <w:szCs w:val="20"/>
              </w:rPr>
              <w:t>”</w:t>
            </w:r>
            <w:r w:rsidRPr="00A60A73">
              <w:rPr>
                <w:i/>
                <w:spacing w:val="-6"/>
                <w:sz w:val="20"/>
                <w:szCs w:val="20"/>
              </w:rPr>
              <w:t xml:space="preserve"> vào ô tương ứng nếu thuộc đối tượng miễn thi tốt nghiệp)</w:t>
            </w:r>
          </w:p>
        </w:tc>
        <w:tc>
          <w:tcPr>
            <w:tcW w:w="266" w:type="dxa"/>
            <w:gridSpan w:val="2"/>
            <w:tcBorders>
              <w:top w:val="single" w:sz="6" w:space="0" w:color="auto"/>
              <w:left w:val="single" w:sz="4" w:space="0" w:color="auto"/>
              <w:bottom w:val="single" w:sz="6" w:space="0" w:color="auto"/>
              <w:right w:val="single" w:sz="6" w:space="0" w:color="auto"/>
            </w:tcBorders>
          </w:tcPr>
          <w:p w:rsidR="00B26E8F" w:rsidRPr="00A60A73" w:rsidRDefault="00B26E8F" w:rsidP="00B54123">
            <w:pPr>
              <w:ind w:left="-108"/>
              <w:rPr>
                <w:sz w:val="20"/>
                <w:szCs w:val="20"/>
              </w:rPr>
            </w:pPr>
          </w:p>
        </w:tc>
      </w:tr>
    </w:tbl>
    <w:p w:rsidR="00B26E8F" w:rsidRPr="00A60A73" w:rsidRDefault="00B26E8F" w:rsidP="00B26E8F">
      <w:pPr>
        <w:tabs>
          <w:tab w:val="left" w:pos="1920"/>
        </w:tabs>
        <w:ind w:right="73"/>
        <w:jc w:val="both"/>
        <w:rPr>
          <w:b/>
          <w:sz w:val="8"/>
        </w:rPr>
      </w:pPr>
    </w:p>
    <w:p w:rsidR="00B26E8F" w:rsidRPr="00A60A73" w:rsidRDefault="00B26E8F" w:rsidP="00B26E8F">
      <w:pPr>
        <w:tabs>
          <w:tab w:val="left" w:pos="1920"/>
        </w:tabs>
        <w:ind w:right="73"/>
        <w:jc w:val="both"/>
        <w:rPr>
          <w:b/>
          <w:sz w:val="20"/>
          <w:szCs w:val="20"/>
        </w:rPr>
      </w:pPr>
      <w:r w:rsidRPr="00A60A73">
        <w:rPr>
          <w:b/>
          <w:sz w:val="20"/>
          <w:szCs w:val="20"/>
        </w:rPr>
        <w:t xml:space="preserve">11. </w:t>
      </w:r>
      <w:r w:rsidRPr="00A60A73">
        <w:rPr>
          <w:b/>
          <w:bCs/>
          <w:sz w:val="20"/>
          <w:szCs w:val="20"/>
        </w:rPr>
        <w:t>Điểm khuyến khíchđược cộng thêm</w:t>
      </w:r>
      <w:r w:rsidRPr="00A60A73">
        <w:rPr>
          <w:b/>
          <w:sz w:val="20"/>
          <w:szCs w:val="20"/>
        </w:rPr>
        <w:t xml:space="preserve">: </w:t>
      </w:r>
    </w:p>
    <w:p w:rsidR="00B26E8F" w:rsidRPr="00A60A73" w:rsidRDefault="00B26E8F" w:rsidP="00B26E8F">
      <w:pPr>
        <w:ind w:right="74"/>
        <w:jc w:val="both"/>
        <w:rPr>
          <w:sz w:val="20"/>
        </w:rPr>
      </w:pPr>
      <w:r w:rsidRPr="00A60A73">
        <w:rPr>
          <w:sz w:val="20"/>
        </w:rPr>
        <w:t>- Chứng nhận nghề phổ thông, xếp loại :………………. , điểm cộng: …..……</w:t>
      </w:r>
    </w:p>
    <w:p w:rsidR="00B26E8F" w:rsidRPr="00A60A73" w:rsidRDefault="00B26E8F" w:rsidP="00B26E8F">
      <w:pPr>
        <w:ind w:right="74"/>
        <w:jc w:val="both"/>
        <w:rPr>
          <w:spacing w:val="-6"/>
          <w:sz w:val="20"/>
          <w:lang w:val="nl-NL"/>
        </w:rPr>
      </w:pPr>
      <w:r w:rsidRPr="00A60A73">
        <w:rPr>
          <w:spacing w:val="-6"/>
          <w:sz w:val="20"/>
          <w:lang w:val="nl-NL"/>
        </w:rPr>
        <w:t xml:space="preserve">- Đoạt giải trong các kỳ thi (chọn giải cao nhất)do Ngành Giáo dục tổ chức hoặc phối hợp với các ngành chuyên môn khác từ cấp tỉnh trở lên tổ chức ở cấp THPT, gồm: thi học sinh giỏi các môn văn hoá; thi thí nghiệm thực hành (Vật lí, Hoá học, Sinh học); thi văn nghệ; thể dục thể thao; hội thao giáo dục quốc phòng; cuộc thi khoa học kỹ thuật; viết thư quốc tế: giải </w:t>
      </w:r>
      <w:r w:rsidRPr="00A60A73">
        <w:rPr>
          <w:sz w:val="20"/>
        </w:rPr>
        <w:t xml:space="preserve">………………, </w:t>
      </w:r>
      <w:r w:rsidRPr="00A60A73">
        <w:rPr>
          <w:spacing w:val="-6"/>
          <w:sz w:val="20"/>
          <w:lang w:val="nl-NL"/>
        </w:rPr>
        <w:t>điểm cộng:……</w:t>
      </w:r>
    </w:p>
    <w:p w:rsidR="00B26E8F" w:rsidRPr="00A60A73" w:rsidRDefault="00B26E8F" w:rsidP="00B26E8F">
      <w:pPr>
        <w:ind w:right="74"/>
        <w:jc w:val="both"/>
        <w:rPr>
          <w:sz w:val="20"/>
          <w:lang w:val="nl-NL"/>
        </w:rPr>
      </w:pPr>
      <w:r w:rsidRPr="00A60A73">
        <w:rPr>
          <w:sz w:val="20"/>
          <w:lang w:val="nl-NL"/>
        </w:rPr>
        <w:t>- Chứng chỉ ngoại ngữ trình độ: ……, điểm cộng: …..Chứng chỉ tin học trình độ: ………, điểm cộng: …..……</w:t>
      </w:r>
    </w:p>
    <w:p w:rsidR="00B26E8F" w:rsidRPr="00A60A73" w:rsidRDefault="00B26E8F" w:rsidP="00B26E8F">
      <w:pPr>
        <w:ind w:right="74"/>
        <w:jc w:val="both"/>
        <w:rPr>
          <w:sz w:val="20"/>
          <w:lang w:val="nl-NL"/>
        </w:rPr>
      </w:pPr>
      <w:r w:rsidRPr="00A60A73">
        <w:rPr>
          <w:b/>
          <w:bCs/>
          <w:noProof/>
          <w:sz w:val="20"/>
          <w:szCs w:val="20"/>
        </w:rPr>
        <w:pict>
          <v:rect id="Rectangle 5" o:spid="_x0000_s1090" style="position:absolute;left:0;text-align:left;margin-left:404.85pt;margin-top:6.7pt;width:59.35pt;height:11.9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"/>
        </w:pict>
      </w:r>
      <w:r w:rsidRPr="00A60A73">
        <w:rPr>
          <w:sz w:val="20"/>
          <w:lang w:val="nl-NL"/>
        </w:rPr>
        <w:t xml:space="preserve">- Tổng điểm được cộng thêm : …………………………(không quá </w:t>
      </w:r>
      <w:r w:rsidRPr="00A60A73">
        <w:rPr>
          <w:b/>
          <w:bCs/>
          <w:sz w:val="20"/>
          <w:lang w:val="nl-NL"/>
        </w:rPr>
        <w:t>4</w:t>
      </w:r>
      <w:r w:rsidRPr="00A60A73">
        <w:rPr>
          <w:sz w:val="20"/>
          <w:lang w:val="nl-NL"/>
        </w:rPr>
        <w:t xml:space="preserve"> điểm)</w:t>
      </w:r>
    </w:p>
    <w:p w:rsidR="00B26E8F" w:rsidRPr="00A60A73" w:rsidRDefault="00B26E8F" w:rsidP="00B26E8F">
      <w:pPr>
        <w:ind w:right="74"/>
        <w:jc w:val="both"/>
        <w:rPr>
          <w:sz w:val="20"/>
          <w:szCs w:val="20"/>
          <w:lang w:val="nl-NL"/>
        </w:rPr>
      </w:pPr>
      <w:r w:rsidRPr="00A60A73">
        <w:rPr>
          <w:b/>
          <w:bCs/>
          <w:sz w:val="20"/>
          <w:szCs w:val="20"/>
          <w:lang w:val="nl-NL"/>
        </w:rPr>
        <w:t>12. Diện ưu tiên xét tốt nghiệp</w:t>
      </w:r>
      <w:r w:rsidRPr="00A60A73">
        <w:rPr>
          <w:sz w:val="20"/>
          <w:szCs w:val="20"/>
          <w:lang w:val="nl-NL"/>
        </w:rPr>
        <w:t>: (Ghi kí hiệu theo diện hướng dẫn)……….…………………….</w:t>
      </w:r>
    </w:p>
    <w:p w:rsidR="00B26E8F" w:rsidRPr="00A60A73" w:rsidRDefault="00B26E8F" w:rsidP="00B26E8F">
      <w:pPr>
        <w:jc w:val="both"/>
        <w:rPr>
          <w:b/>
          <w:sz w:val="20"/>
          <w:szCs w:val="20"/>
          <w:lang w:val="nl-NL"/>
        </w:rPr>
      </w:pPr>
      <w:r w:rsidRPr="00A60A73">
        <w:rPr>
          <w:b/>
          <w:sz w:val="20"/>
          <w:lang w:val="nl-NL"/>
        </w:rPr>
        <w:softHyphen/>
      </w:r>
      <w:r w:rsidRPr="00A60A73">
        <w:rPr>
          <w:b/>
          <w:sz w:val="20"/>
          <w:lang w:val="nl-NL"/>
        </w:rPr>
        <w:softHyphen/>
      </w:r>
      <w:r w:rsidRPr="00A60A73">
        <w:rPr>
          <w:b/>
          <w:sz w:val="20"/>
          <w:lang w:val="nl-NL"/>
        </w:rPr>
        <w:softHyphen/>
      </w:r>
      <w:r w:rsidRPr="00A60A73">
        <w:rPr>
          <w:rFonts w:ascii="Times New Roman Bold" w:hAnsi="Times New Roman Bold"/>
          <w:b/>
          <w:caps/>
          <w:sz w:val="20"/>
          <w:szCs w:val="20"/>
          <w:lang w:val="nl-NL"/>
        </w:rPr>
        <w:t>C. HỒ SƠ KÈM THEO</w:t>
      </w:r>
    </w:p>
    <w:p w:rsidR="00B26E8F" w:rsidRPr="00A60A73" w:rsidRDefault="00B26E8F" w:rsidP="00B26E8F">
      <w:pPr>
        <w:ind w:left="720" w:right="74" w:hanging="720"/>
        <w:rPr>
          <w:sz w:val="20"/>
          <w:szCs w:val="20"/>
          <w:lang w:val="nl-NL"/>
        </w:rPr>
      </w:pPr>
      <w:r w:rsidRPr="00A60A73">
        <w:rPr>
          <w:sz w:val="20"/>
          <w:szCs w:val="20"/>
          <w:lang w:val="nl-NL"/>
        </w:rPr>
        <w:t>1. Học bạ:…..………………………….……..……</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ind w:left="720" w:right="7" w:hanging="720"/>
        <w:rPr>
          <w:sz w:val="20"/>
          <w:szCs w:val="20"/>
          <w:lang w:val="nl-NL"/>
        </w:rPr>
      </w:pPr>
      <w:r w:rsidRPr="00A60A73">
        <w:rPr>
          <w:sz w:val="20"/>
          <w:szCs w:val="20"/>
          <w:lang w:val="nl-NL"/>
        </w:rPr>
        <w:t>2. Giấy khai sinh (bản sao):…..…………………….</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tabs>
          <w:tab w:val="left" w:pos="2880"/>
        </w:tabs>
        <w:ind w:right="7"/>
        <w:rPr>
          <w:sz w:val="20"/>
          <w:szCs w:val="20"/>
          <w:lang w:val="nl-NL"/>
        </w:rPr>
      </w:pPr>
      <w:r w:rsidRPr="00A60A73">
        <w:rPr>
          <w:sz w:val="20"/>
          <w:szCs w:val="20"/>
          <w:lang w:val="nl-NL"/>
        </w:rPr>
        <w:t>3. Bằng tốt nghiệp THCShoặc trung  cấp (bản sao):</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tabs>
          <w:tab w:val="left" w:pos="2880"/>
        </w:tabs>
        <w:ind w:left="720" w:right="7" w:hanging="720"/>
        <w:rPr>
          <w:sz w:val="20"/>
          <w:szCs w:val="20"/>
          <w:lang w:val="nl-NL"/>
        </w:rPr>
      </w:pPr>
      <w:r w:rsidRPr="00A60A73">
        <w:rPr>
          <w:sz w:val="20"/>
          <w:szCs w:val="20"/>
          <w:lang w:val="nl-NL"/>
        </w:rPr>
        <w:t>4.</w:t>
      </w:r>
      <w:r w:rsidR="00134E51" w:rsidRPr="00A60A73">
        <w:rPr>
          <w:sz w:val="20"/>
          <w:szCs w:val="20"/>
          <w:lang w:val="nl-NL"/>
        </w:rPr>
        <w:t xml:space="preserve"> </w:t>
      </w:r>
      <w:r w:rsidRPr="00A60A73">
        <w:rPr>
          <w:sz w:val="20"/>
          <w:szCs w:val="20"/>
          <w:lang w:val="nl-NL"/>
        </w:rPr>
        <w:t>Chứng nhận miễn thi tốt nghiệp:…..……………</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tabs>
          <w:tab w:val="left" w:pos="2880"/>
        </w:tabs>
        <w:ind w:left="720" w:right="7" w:hanging="720"/>
        <w:rPr>
          <w:sz w:val="20"/>
          <w:szCs w:val="20"/>
          <w:lang w:val="nl-NL"/>
        </w:rPr>
      </w:pPr>
      <w:r w:rsidRPr="00A60A73">
        <w:rPr>
          <w:sz w:val="20"/>
          <w:szCs w:val="20"/>
          <w:lang w:val="nl-NL"/>
        </w:rPr>
        <w:t>5. Chứng chỉ miễn thi ngoại ngữ:…..………………</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ind w:left="720" w:right="74" w:hanging="720"/>
        <w:jc w:val="both"/>
        <w:rPr>
          <w:sz w:val="20"/>
          <w:szCs w:val="20"/>
          <w:lang w:val="nl-NL"/>
        </w:rPr>
      </w:pPr>
      <w:r w:rsidRPr="00A60A73">
        <w:rPr>
          <w:bCs/>
          <w:sz w:val="20"/>
          <w:szCs w:val="20"/>
          <w:lang w:val="nl-NL"/>
        </w:rPr>
        <w:t>6. Giấy chứng nhận nghề</w:t>
      </w:r>
      <w:r w:rsidRPr="00A60A73">
        <w:rPr>
          <w:sz w:val="20"/>
          <w:szCs w:val="20"/>
          <w:lang w:val="nl-NL"/>
        </w:rPr>
        <w:t>:…..…………….....</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ind w:left="720" w:right="74" w:hanging="720"/>
        <w:jc w:val="both"/>
        <w:rPr>
          <w:sz w:val="20"/>
          <w:szCs w:val="20"/>
          <w:lang w:val="nl-NL"/>
        </w:rPr>
      </w:pPr>
      <w:r w:rsidRPr="00A60A73">
        <w:rPr>
          <w:bCs/>
          <w:sz w:val="20"/>
          <w:szCs w:val="20"/>
          <w:lang w:val="nl-NL"/>
        </w:rPr>
        <w:t>7. Giấy chứng nhận đoạt giải trong các kỳ thi</w:t>
      </w:r>
      <w:r w:rsidRPr="00A60A73">
        <w:rPr>
          <w:sz w:val="20"/>
          <w:szCs w:val="20"/>
          <w:lang w:val="nl-NL"/>
        </w:rPr>
        <w:t>:…</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ind w:right="74"/>
        <w:jc w:val="both"/>
        <w:rPr>
          <w:sz w:val="20"/>
          <w:szCs w:val="20"/>
          <w:lang w:val="nl-NL"/>
        </w:rPr>
      </w:pPr>
      <w:r w:rsidRPr="00A60A73">
        <w:rPr>
          <w:bCs/>
          <w:sz w:val="20"/>
          <w:szCs w:val="20"/>
          <w:lang w:val="nl-NL"/>
        </w:rPr>
        <w:t xml:space="preserve">8. </w:t>
      </w:r>
      <w:r w:rsidRPr="00A60A73">
        <w:rPr>
          <w:sz w:val="20"/>
          <w:lang w:val="nl-NL"/>
        </w:rPr>
        <w:t>Chứng chỉ ngoại ngữ (GDTX): …………………</w:t>
      </w:r>
      <w:r w:rsidRPr="00A60A73">
        <w:rPr>
          <w:sz w:val="20"/>
          <w:lang w:val="nl-NL"/>
        </w:rPr>
        <w:tab/>
      </w:r>
      <w:r w:rsidRPr="00A60A73">
        <w:rPr>
          <w:sz w:val="20"/>
          <w:szCs w:val="20"/>
          <w:lang w:val="nl-NL"/>
        </w:rPr>
        <w:t>Có</w:t>
      </w:r>
      <w:r w:rsidRPr="00A60A73">
        <w:rPr>
          <w:sz w:val="20"/>
          <w:szCs w:val="20"/>
          <w:lang w:val="nl-NL"/>
        </w:rPr>
        <w:tab/>
      </w:r>
      <w:r w:rsidRPr="00A60A73">
        <w:rPr>
          <w:sz w:val="20"/>
          <w:szCs w:val="20"/>
        </w:rPr>
        <w:sym w:font="Wingdings" w:char="F06F"/>
      </w:r>
      <w:r w:rsidRPr="00A60A73">
        <w:rPr>
          <w:sz w:val="20"/>
          <w:szCs w:val="20"/>
          <w:lang w:val="nl-NL"/>
        </w:rPr>
        <w:tab/>
        <w:t>không</w:t>
      </w:r>
      <w:r w:rsidRPr="00A60A73">
        <w:rPr>
          <w:sz w:val="20"/>
          <w:szCs w:val="20"/>
          <w:lang w:val="nl-NL"/>
        </w:rPr>
        <w:tab/>
      </w:r>
      <w:r w:rsidRPr="00A60A73">
        <w:rPr>
          <w:sz w:val="20"/>
          <w:szCs w:val="20"/>
        </w:rPr>
        <w:sym w:font="Wingdings" w:char="F06F"/>
      </w:r>
    </w:p>
    <w:p w:rsidR="00B26E8F" w:rsidRPr="00A60A73" w:rsidRDefault="00B26E8F" w:rsidP="00B26E8F">
      <w:pPr>
        <w:ind w:right="74"/>
        <w:jc w:val="both"/>
        <w:rPr>
          <w:sz w:val="20"/>
          <w:szCs w:val="20"/>
          <w:lang w:val="nl-NL"/>
        </w:rPr>
      </w:pPr>
      <w:r w:rsidRPr="00A60A73">
        <w:rPr>
          <w:sz w:val="20"/>
          <w:szCs w:val="20"/>
          <w:lang w:val="nl-NL"/>
        </w:rPr>
        <w:t xml:space="preserve">9. </w:t>
      </w:r>
      <w:r w:rsidRPr="00A60A73">
        <w:rPr>
          <w:sz w:val="20"/>
          <w:lang w:val="nl-NL"/>
        </w:rPr>
        <w:t>Chứng chỉ tin học (GDTX):……………………</w:t>
      </w:r>
      <w:r w:rsidRPr="00A60A73">
        <w:rPr>
          <w:sz w:val="20"/>
          <w:lang w:val="nl-NL"/>
        </w:rPr>
        <w:tab/>
      </w:r>
      <w:r w:rsidRPr="00A60A73">
        <w:rPr>
          <w:sz w:val="20"/>
          <w:szCs w:val="20"/>
          <w:lang w:val="nl-NL"/>
        </w:rPr>
        <w:t xml:space="preserve">Có    </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ind w:left="720" w:right="74" w:hanging="720"/>
        <w:jc w:val="both"/>
        <w:rPr>
          <w:sz w:val="20"/>
          <w:szCs w:val="20"/>
          <w:lang w:val="nl-NL"/>
        </w:rPr>
      </w:pPr>
      <w:r w:rsidRPr="00A60A73">
        <w:rPr>
          <w:bCs/>
          <w:sz w:val="20"/>
          <w:szCs w:val="20"/>
          <w:lang w:val="nl-NL"/>
        </w:rPr>
        <w:t>9. Giấy xác nhận điểm bảo lưu</w:t>
      </w:r>
      <w:r w:rsidRPr="00A60A73">
        <w:rPr>
          <w:sz w:val="20"/>
          <w:szCs w:val="20"/>
          <w:lang w:val="nl-NL"/>
        </w:rPr>
        <w:t>:.……………………..</w:t>
      </w:r>
      <w:r w:rsidRPr="00A60A73">
        <w:rPr>
          <w:sz w:val="20"/>
          <w:szCs w:val="20"/>
          <w:lang w:val="nl-NL"/>
        </w:rPr>
        <w:tab/>
        <w:t>Có</w:t>
      </w:r>
      <w:r w:rsidRPr="00A60A73">
        <w:rPr>
          <w:sz w:val="20"/>
          <w:szCs w:val="20"/>
          <w:lang w:val="nl-NL"/>
        </w:rPr>
        <w:tab/>
      </w:r>
      <w:r w:rsidRPr="00A60A73">
        <w:rPr>
          <w:sz w:val="20"/>
          <w:szCs w:val="20"/>
        </w:rPr>
        <w:sym w:font="Wingdings" w:char="F06F"/>
      </w:r>
      <w:r w:rsidRPr="00A60A73">
        <w:rPr>
          <w:sz w:val="20"/>
          <w:szCs w:val="20"/>
          <w:lang w:val="nl-NL"/>
        </w:rPr>
        <w:tab/>
        <w:t xml:space="preserve">không </w:t>
      </w:r>
      <w:r w:rsidRPr="00A60A73">
        <w:rPr>
          <w:sz w:val="20"/>
          <w:szCs w:val="20"/>
          <w:lang w:val="nl-NL"/>
        </w:rPr>
        <w:tab/>
      </w:r>
      <w:r w:rsidRPr="00A60A73">
        <w:rPr>
          <w:sz w:val="20"/>
          <w:szCs w:val="20"/>
        </w:rPr>
        <w:sym w:font="Wingdings" w:char="F06F"/>
      </w:r>
    </w:p>
    <w:p w:rsidR="00B26E8F" w:rsidRPr="00A60A73" w:rsidRDefault="00B26E8F" w:rsidP="00B26E8F">
      <w:pPr>
        <w:ind w:left="720" w:right="74" w:hanging="720"/>
        <w:jc w:val="both"/>
        <w:rPr>
          <w:sz w:val="20"/>
          <w:szCs w:val="20"/>
          <w:lang w:val="nl-NL"/>
        </w:rPr>
      </w:pPr>
      <w:r w:rsidRPr="00A60A73">
        <w:rPr>
          <w:sz w:val="20"/>
          <w:szCs w:val="20"/>
          <w:lang w:val="nl-NL"/>
        </w:rPr>
        <w:t>10. Giấy tờ khác (nếu có):…………….……………….…………..………………………….……………….…</w:t>
      </w:r>
    </w:p>
    <w:p w:rsidR="00B26E8F" w:rsidRPr="00A60A73" w:rsidRDefault="00B26E8F" w:rsidP="00B26E8F">
      <w:pPr>
        <w:ind w:left="720" w:right="74" w:hanging="720"/>
        <w:jc w:val="both"/>
        <w:rPr>
          <w:bCs/>
          <w:sz w:val="20"/>
          <w:szCs w:val="20"/>
          <w:lang w:val="nl-NL"/>
        </w:rPr>
      </w:pPr>
      <w:r w:rsidRPr="00A60A73">
        <w:rPr>
          <w:sz w:val="20"/>
          <w:szCs w:val="20"/>
          <w:lang w:val="nl-NL"/>
        </w:rPr>
        <w:t>…..………………………….……………….…………..………………………….……………….…………….</w:t>
      </w:r>
    </w:p>
    <w:p w:rsidR="00B26E8F" w:rsidRPr="00A60A73" w:rsidRDefault="00B26E8F" w:rsidP="00B26E8F">
      <w:pPr>
        <w:jc w:val="both"/>
        <w:rPr>
          <w:rFonts w:ascii="Times New Roman Bold" w:hAnsi="Times New Roman Bold"/>
          <w:b/>
          <w:spacing w:val="-6"/>
          <w:sz w:val="18"/>
          <w:lang w:val="nl-NL"/>
        </w:rPr>
      </w:pPr>
      <w:r w:rsidRPr="00A60A73">
        <w:rPr>
          <w:rFonts w:ascii="Times New Roman Bold" w:hAnsi="Times New Roman Bold"/>
          <w:b/>
          <w:spacing w:val="-6"/>
          <w:sz w:val="20"/>
          <w:lang w:val="nl-NL"/>
        </w:rPr>
        <w:t>D. CAM ĐOAN</w:t>
      </w:r>
    </w:p>
    <w:p w:rsidR="00B26E8F" w:rsidRPr="00A60A73" w:rsidRDefault="00B26E8F" w:rsidP="00B26E8F">
      <w:pPr>
        <w:jc w:val="both"/>
        <w:rPr>
          <w:b/>
          <w:sz w:val="4"/>
          <w:lang w:val="nl-NL"/>
        </w:rPr>
      </w:pPr>
    </w:p>
    <w:p w:rsidR="00B26E8F" w:rsidRPr="00A60A73" w:rsidRDefault="00B26E8F" w:rsidP="00B26E8F">
      <w:pPr>
        <w:jc w:val="both"/>
        <w:rPr>
          <w:b/>
          <w:sz w:val="4"/>
          <w:lang w:val="nl-NL"/>
        </w:rPr>
      </w:pPr>
    </w:p>
    <w:p w:rsidR="00B26E8F" w:rsidRPr="00A60A73" w:rsidRDefault="00B26E8F" w:rsidP="00B26E8F">
      <w:pPr>
        <w:ind w:firstLine="567"/>
        <w:jc w:val="both"/>
        <w:rPr>
          <w:spacing w:val="-4"/>
          <w:sz w:val="20"/>
          <w:szCs w:val="20"/>
          <w:lang w:val="pt-BR"/>
        </w:rPr>
      </w:pPr>
      <w:r w:rsidRPr="00A60A73">
        <w:rPr>
          <w:spacing w:val="-4"/>
          <w:sz w:val="20"/>
          <w:szCs w:val="20"/>
          <w:lang w:val="pt-BR"/>
        </w:rPr>
        <w:t>Tôi xin cam đoan những lời khai trong Phiếu đăng ký xét công nhận tốt nghiệpTHPT này là đúng sự thật, nếu sai tôi xin chịu xử lý theo các quy định hiện hành.</w:t>
      </w:r>
    </w:p>
    <w:p w:rsidR="00B26E8F" w:rsidRPr="00A60A73" w:rsidRDefault="00B26E8F" w:rsidP="00B26E8F">
      <w:pPr>
        <w:ind w:firstLine="720"/>
        <w:jc w:val="both"/>
        <w:rPr>
          <w:spacing w:val="-4"/>
          <w:sz w:val="20"/>
          <w:szCs w:val="20"/>
          <w:lang w:val="pt-BR"/>
        </w:rPr>
      </w:pPr>
    </w:p>
    <w:tbl>
      <w:tblPr>
        <w:tblW w:w="9180" w:type="dxa"/>
        <w:tblLayout w:type="fixed"/>
        <w:tblLook w:val="04A0"/>
      </w:tblPr>
      <w:tblGrid>
        <w:gridCol w:w="3227"/>
        <w:gridCol w:w="2977"/>
        <w:gridCol w:w="2976"/>
      </w:tblGrid>
      <w:tr w:rsidR="00B26E8F" w:rsidRPr="00A60A73">
        <w:trPr>
          <w:trHeight w:val="1314"/>
        </w:trPr>
        <w:tc>
          <w:tcPr>
            <w:tcW w:w="3227" w:type="dxa"/>
          </w:tcPr>
          <w:p w:rsidR="00B26E8F" w:rsidRPr="00A60A73" w:rsidRDefault="00B26E8F" w:rsidP="00B54123">
            <w:pPr>
              <w:jc w:val="center"/>
              <w:rPr>
                <w:i/>
                <w:sz w:val="18"/>
                <w:lang w:val="pt-BR"/>
              </w:rPr>
            </w:pPr>
            <w:r w:rsidRPr="00A60A73">
              <w:rPr>
                <w:b/>
                <w:sz w:val="18"/>
                <w:lang w:val="pt-BR"/>
              </w:rPr>
              <w:t xml:space="preserve">Ghi chú: </w:t>
            </w:r>
            <w:r w:rsidRPr="00A60A73">
              <w:rPr>
                <w:i/>
                <w:sz w:val="18"/>
                <w:lang w:val="pt-BR"/>
              </w:rPr>
              <w:t>Sau ngày thi</w:t>
            </w:r>
            <w:r w:rsidRPr="00A60A73">
              <w:rPr>
                <w:sz w:val="18"/>
                <w:lang w:val="pt-BR"/>
              </w:rPr>
              <w:t>,</w:t>
            </w:r>
            <w:r w:rsidRPr="00A60A73">
              <w:rPr>
                <w:i/>
                <w:sz w:val="18"/>
                <w:lang w:val="pt-BR"/>
              </w:rPr>
              <w:t xml:space="preserve"> mọi yêu cầu sửa đổi bổ sung nội dung lời khai sẽ không được chấp nhận.</w:t>
            </w:r>
          </w:p>
          <w:p w:rsidR="00B26E8F" w:rsidRPr="00A60A73" w:rsidRDefault="00B26E8F" w:rsidP="00B54123">
            <w:pPr>
              <w:jc w:val="center"/>
              <w:rPr>
                <w:i/>
                <w:sz w:val="18"/>
                <w:lang w:val="pt-BR"/>
              </w:rPr>
            </w:pPr>
            <w:r w:rsidRPr="00A60A73">
              <w:rPr>
                <w:i/>
                <w:sz w:val="18"/>
                <w:lang w:val="pt-BR"/>
              </w:rPr>
              <w:t>Ngày        tháng       năm  2015.</w:t>
            </w:r>
          </w:p>
          <w:p w:rsidR="00B26E8F" w:rsidRPr="00A60A73" w:rsidRDefault="00B26E8F" w:rsidP="00B54123">
            <w:pPr>
              <w:jc w:val="center"/>
              <w:rPr>
                <w:sz w:val="20"/>
                <w:szCs w:val="20"/>
                <w:lang w:val="pt-BR"/>
              </w:rPr>
            </w:pPr>
            <w:r w:rsidRPr="00A60A73">
              <w:rPr>
                <w:b/>
                <w:sz w:val="20"/>
                <w:lang w:val="pt-BR"/>
              </w:rPr>
              <w:t>Chữ ký của thí sinh</w:t>
            </w:r>
          </w:p>
        </w:tc>
        <w:tc>
          <w:tcPr>
            <w:tcW w:w="2977" w:type="dxa"/>
          </w:tcPr>
          <w:p w:rsidR="00B26E8F" w:rsidRPr="00A60A73" w:rsidRDefault="00B26E8F" w:rsidP="00B54123">
            <w:pPr>
              <w:jc w:val="center"/>
              <w:rPr>
                <w:i/>
                <w:sz w:val="20"/>
                <w:lang w:val="pt-BR"/>
              </w:rPr>
            </w:pPr>
            <w:r w:rsidRPr="00A60A73">
              <w:rPr>
                <w:i/>
                <w:sz w:val="20"/>
                <w:lang w:val="pt-BR"/>
              </w:rPr>
              <w:t>Ngày        tháng      năm  2015</w:t>
            </w:r>
          </w:p>
          <w:p w:rsidR="00B26E8F" w:rsidRPr="00A60A73" w:rsidRDefault="00B26E8F" w:rsidP="00B54123">
            <w:pPr>
              <w:jc w:val="center"/>
              <w:rPr>
                <w:b/>
                <w:sz w:val="20"/>
                <w:lang w:val="pt-BR"/>
              </w:rPr>
            </w:pPr>
            <w:r w:rsidRPr="00A60A73">
              <w:rPr>
                <w:b/>
                <w:sz w:val="20"/>
                <w:lang w:val="pt-BR"/>
              </w:rPr>
              <w:t>Người nhận hồ sơ</w:t>
            </w:r>
          </w:p>
          <w:p w:rsidR="00B26E8F" w:rsidRPr="00A60A73" w:rsidRDefault="00B26E8F" w:rsidP="00B54123">
            <w:pPr>
              <w:jc w:val="center"/>
              <w:rPr>
                <w:sz w:val="12"/>
                <w:szCs w:val="20"/>
                <w:lang w:val="pt-BR"/>
              </w:rPr>
            </w:pPr>
            <w:r w:rsidRPr="00A60A73">
              <w:rPr>
                <w:i/>
                <w:sz w:val="20"/>
                <w:lang w:val="pt-BR"/>
              </w:rPr>
              <w:t>(Ký, ghi rõ họ và tên)</w:t>
            </w:r>
          </w:p>
          <w:p w:rsidR="00B26E8F" w:rsidRPr="00A60A73" w:rsidRDefault="00B26E8F" w:rsidP="00B54123">
            <w:pPr>
              <w:jc w:val="center"/>
              <w:rPr>
                <w:sz w:val="18"/>
                <w:lang w:val="pt-BR"/>
              </w:rPr>
            </w:pPr>
            <w:r w:rsidRPr="00A60A73">
              <w:rPr>
                <w:sz w:val="18"/>
                <w:lang w:val="pt-BR"/>
              </w:rPr>
              <w:t>.............................................................</w:t>
            </w:r>
          </w:p>
          <w:p w:rsidR="00B26E8F" w:rsidRPr="00A60A73" w:rsidRDefault="00B26E8F" w:rsidP="00B54123">
            <w:pPr>
              <w:jc w:val="center"/>
              <w:rPr>
                <w:sz w:val="18"/>
                <w:lang w:val="pt-BR"/>
              </w:rPr>
            </w:pPr>
            <w:r w:rsidRPr="00A60A73">
              <w:rPr>
                <w:sz w:val="18"/>
                <w:lang w:val="pt-BR"/>
              </w:rPr>
              <w:t>.............................................................</w:t>
            </w:r>
          </w:p>
        </w:tc>
        <w:tc>
          <w:tcPr>
            <w:tcW w:w="2976" w:type="dxa"/>
          </w:tcPr>
          <w:p w:rsidR="00B26E8F" w:rsidRPr="00A60A73" w:rsidRDefault="00B26E8F" w:rsidP="00B54123">
            <w:pPr>
              <w:jc w:val="center"/>
              <w:rPr>
                <w:i/>
                <w:sz w:val="20"/>
                <w:lang w:val="pt-BR"/>
              </w:rPr>
            </w:pPr>
            <w:r w:rsidRPr="00A60A73">
              <w:rPr>
                <w:i/>
                <w:sz w:val="20"/>
                <w:lang w:val="pt-BR"/>
              </w:rPr>
              <w:t>Ngày        tháng      năm  2015</w:t>
            </w:r>
          </w:p>
          <w:p w:rsidR="00B26E8F" w:rsidRPr="00A60A73" w:rsidRDefault="00B26E8F" w:rsidP="00596002">
            <w:pPr>
              <w:ind w:right="-108"/>
              <w:jc w:val="center"/>
              <w:rPr>
                <w:b/>
                <w:sz w:val="20"/>
                <w:lang w:val="pt-BR"/>
              </w:rPr>
            </w:pPr>
            <w:r w:rsidRPr="00A60A73">
              <w:rPr>
                <w:b/>
                <w:sz w:val="20"/>
                <w:lang w:val="pt-BR"/>
              </w:rPr>
              <w:t>THỦ TRƯỞNG ĐƠN VỊ ĐKDT</w:t>
            </w:r>
          </w:p>
          <w:p w:rsidR="00B26E8F" w:rsidRPr="00A60A73" w:rsidRDefault="00B26E8F" w:rsidP="00B54123">
            <w:pPr>
              <w:jc w:val="center"/>
              <w:rPr>
                <w:sz w:val="12"/>
                <w:szCs w:val="20"/>
                <w:lang w:val="pt-BR"/>
              </w:rPr>
            </w:pPr>
            <w:r w:rsidRPr="00A60A73">
              <w:rPr>
                <w:i/>
                <w:sz w:val="20"/>
                <w:lang w:val="pt-BR"/>
              </w:rPr>
              <w:t>(Ký tên và đóng dấu)</w:t>
            </w:r>
          </w:p>
          <w:p w:rsidR="00B26E8F" w:rsidRPr="00A60A73" w:rsidRDefault="00B26E8F" w:rsidP="00B54123">
            <w:pPr>
              <w:jc w:val="center"/>
              <w:rPr>
                <w:sz w:val="18"/>
                <w:lang w:val="pt-BR"/>
              </w:rPr>
            </w:pPr>
            <w:r w:rsidRPr="00A60A73">
              <w:rPr>
                <w:sz w:val="18"/>
                <w:lang w:val="pt-BR"/>
              </w:rPr>
              <w:t>.............................................................</w:t>
            </w:r>
          </w:p>
          <w:p w:rsidR="00B26E8F" w:rsidRPr="00A60A73" w:rsidRDefault="00B26E8F" w:rsidP="00B54123">
            <w:pPr>
              <w:jc w:val="center"/>
              <w:rPr>
                <w:sz w:val="18"/>
                <w:lang w:val="pt-BR"/>
              </w:rPr>
            </w:pPr>
            <w:r w:rsidRPr="00A60A73">
              <w:rPr>
                <w:sz w:val="18"/>
                <w:lang w:val="pt-BR"/>
              </w:rPr>
              <w:t>.............................................................</w:t>
            </w:r>
          </w:p>
        </w:tc>
      </w:tr>
    </w:tbl>
    <w:p w:rsidR="00B26E8F" w:rsidRPr="00A60A73" w:rsidRDefault="00B26E8F" w:rsidP="00B26E8F">
      <w:pPr>
        <w:spacing w:line="228" w:lineRule="auto"/>
        <w:ind w:firstLine="720"/>
        <w:jc w:val="both"/>
        <w:rPr>
          <w:b/>
          <w:sz w:val="4"/>
        </w:rPr>
      </w:pPr>
    </w:p>
    <w:p w:rsidR="00B26E8F" w:rsidRPr="00A60A73" w:rsidRDefault="00B26E8F" w:rsidP="00B26E8F">
      <w:pPr>
        <w:rPr>
          <w:b/>
          <w:bCs/>
        </w:rPr>
      </w:pPr>
      <w:bookmarkStart w:id="0" w:name="_GoBack"/>
      <w:bookmarkEnd w:id="0"/>
      <w:r w:rsidRPr="00A60A73">
        <w:rPr>
          <w:b/>
          <w:bCs/>
        </w:rPr>
        <w:lastRenderedPageBreak/>
        <w:t xml:space="preserve">Mặt sau: </w:t>
      </w:r>
    </w:p>
    <w:p w:rsidR="00B26E8F" w:rsidRPr="00A60A73" w:rsidRDefault="00B26E8F" w:rsidP="00B26E8F">
      <w:pPr>
        <w:jc w:val="center"/>
        <w:rPr>
          <w:b/>
          <w:bCs/>
          <w:sz w:val="22"/>
        </w:rPr>
      </w:pPr>
      <w:r w:rsidRPr="00A60A73">
        <w:rPr>
          <w:b/>
          <w:bCs/>
          <w:sz w:val="22"/>
        </w:rPr>
        <w:t>HƯỚNG DẪN  VỀ  CÁC DIỆN  ƯU TIÊN VÀ ĐIỂM KHUYẾN KHÍCH</w:t>
      </w:r>
    </w:p>
    <w:p w:rsidR="00B26E8F" w:rsidRPr="00A60A73" w:rsidRDefault="00B26E8F" w:rsidP="00B26E8F">
      <w:pPr>
        <w:rPr>
          <w:i/>
          <w:iCs/>
          <w:sz w:val="21"/>
          <w:szCs w:val="21"/>
        </w:rPr>
      </w:pPr>
      <w:r w:rsidRPr="00A60A73">
        <w:rPr>
          <w:b/>
          <w:bCs/>
          <w:sz w:val="21"/>
          <w:szCs w:val="21"/>
        </w:rPr>
        <w:t>I. DIỆN ƯU TIÊN XÉT TỐT NGHIỆP</w:t>
      </w:r>
      <w:r w:rsidRPr="00A60A73">
        <w:rPr>
          <w:i/>
          <w:iCs/>
          <w:sz w:val="21"/>
          <w:szCs w:val="21"/>
        </w:rPr>
        <w:t>Thí sinh thuộc một trong các diện:</w:t>
      </w:r>
    </w:p>
    <w:p w:rsidR="00B26E8F" w:rsidRPr="00A60A73" w:rsidRDefault="00B26E8F" w:rsidP="00B26E8F">
      <w:pPr>
        <w:rPr>
          <w:sz w:val="21"/>
          <w:szCs w:val="21"/>
        </w:rPr>
      </w:pPr>
      <w:r w:rsidRPr="00A60A73">
        <w:rPr>
          <w:b/>
          <w:bCs/>
          <w:sz w:val="21"/>
          <w:szCs w:val="21"/>
        </w:rPr>
        <w:t>1. Diện 1</w:t>
      </w:r>
      <w:r w:rsidRPr="00A60A73">
        <w:rPr>
          <w:sz w:val="21"/>
          <w:szCs w:val="21"/>
        </w:rPr>
        <w:t xml:space="preserve">: </w:t>
      </w:r>
      <w:r w:rsidRPr="00A60A73">
        <w:rPr>
          <w:b/>
          <w:bCs/>
          <w:i/>
          <w:iCs/>
          <w:sz w:val="21"/>
          <w:szCs w:val="21"/>
        </w:rPr>
        <w:t>Không được cộng điểm ưu tiên</w:t>
      </w:r>
      <w:r w:rsidRPr="00A60A73">
        <w:rPr>
          <w:sz w:val="21"/>
          <w:szCs w:val="21"/>
        </w:rPr>
        <w:t>.</w:t>
      </w:r>
    </w:p>
    <w:p w:rsidR="00B26E8F" w:rsidRPr="00A60A73" w:rsidRDefault="00B26E8F" w:rsidP="00B26E8F">
      <w:pPr>
        <w:ind w:left="720" w:firstLine="720"/>
        <w:rPr>
          <w:b/>
          <w:bCs/>
          <w:sz w:val="21"/>
          <w:szCs w:val="21"/>
        </w:rPr>
      </w:pPr>
      <w:r w:rsidRPr="00A60A73">
        <w:rPr>
          <w:sz w:val="21"/>
          <w:szCs w:val="21"/>
        </w:rPr>
        <w:t xml:space="preserve">Còn gọi là diện bình thường.    </w:t>
      </w:r>
      <w:r w:rsidRPr="00A60A73">
        <w:rPr>
          <w:sz w:val="21"/>
          <w:szCs w:val="21"/>
        </w:rPr>
        <w:tab/>
      </w:r>
      <w:r w:rsidRPr="00A60A73">
        <w:rPr>
          <w:sz w:val="21"/>
          <w:szCs w:val="21"/>
        </w:rPr>
        <w:tab/>
      </w:r>
      <w:r w:rsidRPr="00A60A73">
        <w:rPr>
          <w:sz w:val="21"/>
          <w:szCs w:val="21"/>
        </w:rPr>
        <w:tab/>
      </w:r>
      <w:r w:rsidRPr="00A60A73">
        <w:rPr>
          <w:sz w:val="21"/>
          <w:szCs w:val="21"/>
        </w:rPr>
        <w:tab/>
      </w:r>
      <w:r w:rsidRPr="00A60A73">
        <w:rPr>
          <w:sz w:val="21"/>
          <w:szCs w:val="21"/>
        </w:rPr>
        <w:tab/>
      </w:r>
      <w:r w:rsidRPr="00A60A73">
        <w:rPr>
          <w:i/>
          <w:iCs/>
          <w:sz w:val="21"/>
          <w:szCs w:val="21"/>
        </w:rPr>
        <w:t>Ký hiệu</w:t>
      </w:r>
      <w:r w:rsidRPr="00A60A73">
        <w:rPr>
          <w:sz w:val="21"/>
          <w:szCs w:val="21"/>
        </w:rPr>
        <w:t xml:space="preserve">:     </w:t>
      </w:r>
      <w:r w:rsidRPr="00A60A73">
        <w:rPr>
          <w:b/>
          <w:bCs/>
          <w:sz w:val="21"/>
          <w:szCs w:val="21"/>
        </w:rPr>
        <w:t>D1</w:t>
      </w:r>
    </w:p>
    <w:p w:rsidR="00B26E8F" w:rsidRPr="00A60A73" w:rsidRDefault="00B26E8F" w:rsidP="00B26E8F">
      <w:pPr>
        <w:widowControl w:val="0"/>
        <w:jc w:val="both"/>
        <w:rPr>
          <w:b/>
          <w:bCs/>
          <w:i/>
          <w:iCs/>
          <w:sz w:val="21"/>
          <w:szCs w:val="21"/>
        </w:rPr>
      </w:pPr>
      <w:r w:rsidRPr="00A60A73">
        <w:rPr>
          <w:b/>
          <w:bCs/>
          <w:sz w:val="21"/>
          <w:szCs w:val="21"/>
        </w:rPr>
        <w:t>2. Diện 2</w:t>
      </w:r>
      <w:r w:rsidRPr="00A60A73">
        <w:rPr>
          <w:sz w:val="21"/>
          <w:szCs w:val="21"/>
        </w:rPr>
        <w:t xml:space="preserve">: </w:t>
      </w:r>
      <w:r w:rsidRPr="00A60A73">
        <w:rPr>
          <w:b/>
          <w:bCs/>
          <w:i/>
          <w:iCs/>
          <w:sz w:val="21"/>
          <w:szCs w:val="21"/>
        </w:rPr>
        <w:t>cộng 0,25 điểm đối với thí sinh thuộc một trong những đối tượng sau:</w:t>
      </w:r>
    </w:p>
    <w:p w:rsidR="00B26E8F" w:rsidRPr="00A60A73" w:rsidRDefault="00B26E8F" w:rsidP="00B26E8F">
      <w:pPr>
        <w:jc w:val="both"/>
        <w:rPr>
          <w:sz w:val="21"/>
          <w:szCs w:val="21"/>
        </w:rPr>
      </w:pPr>
      <w:r w:rsidRPr="00A60A73">
        <w:rPr>
          <w:sz w:val="21"/>
          <w:szCs w:val="21"/>
        </w:rPr>
        <w:t xml:space="preserve">a) - Thương binh, bệnh binh, người được hưởng chính sách như thương binh, bệnh binh mất sức lao động dưới 81% (chỉ với GDTX); </w:t>
      </w:r>
      <w:r w:rsidRPr="00A60A73">
        <w:rPr>
          <w:sz w:val="21"/>
          <w:szCs w:val="21"/>
          <w:lang w:val="sv-SE"/>
        </w:rPr>
        <w:t>Con của thương binh, bệnh binh, người được hưởng chính sách như thương binh, bệnh binh bị suy giảm khả năng lao động dưới 81%; Anh hùng lực lượng vũ trang nhân dân, Anh hùng lao động;</w:t>
      </w:r>
      <w:r w:rsidRPr="00A60A73">
        <w:rPr>
          <w:sz w:val="21"/>
          <w:szCs w:val="21"/>
          <w:lang w:val="sv-SE"/>
        </w:rPr>
        <w:tab/>
      </w:r>
      <w:r w:rsidRPr="00A60A73">
        <w:rPr>
          <w:sz w:val="21"/>
          <w:szCs w:val="21"/>
        </w:rPr>
        <w:tab/>
      </w:r>
      <w:r w:rsidRPr="00A60A73">
        <w:rPr>
          <w:sz w:val="21"/>
          <w:szCs w:val="21"/>
        </w:rPr>
        <w:tab/>
      </w:r>
      <w:r w:rsidRPr="00A60A73">
        <w:rPr>
          <w:sz w:val="21"/>
          <w:szCs w:val="21"/>
        </w:rPr>
        <w:tab/>
      </w:r>
      <w:r w:rsidRPr="00A60A73">
        <w:rPr>
          <w:sz w:val="21"/>
          <w:szCs w:val="21"/>
        </w:rPr>
        <w:tab/>
      </w:r>
      <w:r w:rsidRPr="00A60A73">
        <w:rPr>
          <w:sz w:val="21"/>
          <w:szCs w:val="21"/>
        </w:rPr>
        <w:tab/>
      </w:r>
      <w:r w:rsidRPr="00A60A73">
        <w:rPr>
          <w:sz w:val="21"/>
          <w:szCs w:val="21"/>
        </w:rPr>
        <w:tab/>
      </w:r>
      <w:r w:rsidRPr="00A60A73">
        <w:rPr>
          <w:sz w:val="21"/>
          <w:szCs w:val="21"/>
        </w:rPr>
        <w:tab/>
      </w:r>
      <w:r w:rsidRPr="00A60A73">
        <w:rPr>
          <w:sz w:val="21"/>
          <w:szCs w:val="21"/>
        </w:rPr>
        <w:tab/>
      </w:r>
      <w:r w:rsidRPr="00A60A73">
        <w:rPr>
          <w:i/>
          <w:iCs/>
          <w:sz w:val="21"/>
          <w:szCs w:val="21"/>
        </w:rPr>
        <w:t>Ký hiệu</w:t>
      </w:r>
      <w:r w:rsidRPr="00A60A73">
        <w:rPr>
          <w:sz w:val="21"/>
          <w:szCs w:val="21"/>
        </w:rPr>
        <w:t xml:space="preserve">:   </w:t>
      </w:r>
      <w:r w:rsidRPr="00A60A73">
        <w:rPr>
          <w:b/>
          <w:bCs/>
          <w:sz w:val="21"/>
          <w:szCs w:val="21"/>
        </w:rPr>
        <w:t>D2-TB2</w:t>
      </w:r>
      <w:r w:rsidRPr="00A60A73">
        <w:rPr>
          <w:sz w:val="21"/>
          <w:szCs w:val="21"/>
        </w:rPr>
        <w:t> </w:t>
      </w:r>
    </w:p>
    <w:p w:rsidR="00B26E8F" w:rsidRPr="00A60A73" w:rsidRDefault="00B26E8F" w:rsidP="00B26E8F">
      <w:pPr>
        <w:rPr>
          <w:sz w:val="21"/>
          <w:szCs w:val="21"/>
        </w:rPr>
      </w:pPr>
      <w:r w:rsidRPr="00A60A73">
        <w:rPr>
          <w:spacing w:val="-4"/>
          <w:sz w:val="21"/>
          <w:szCs w:val="21"/>
        </w:rPr>
        <w:t xml:space="preserve">- Con Anh hùng lực lượng vũ trang, con Anh hùng lao động, con Bà mẹ VN anh hùng.      </w:t>
      </w:r>
      <w:r w:rsidRPr="00A60A73">
        <w:rPr>
          <w:i/>
          <w:iCs/>
          <w:sz w:val="21"/>
          <w:szCs w:val="21"/>
        </w:rPr>
        <w:t>Ký hiệu</w:t>
      </w:r>
      <w:r w:rsidRPr="00A60A73">
        <w:rPr>
          <w:sz w:val="21"/>
          <w:szCs w:val="21"/>
        </w:rPr>
        <w:t xml:space="preserve">: </w:t>
      </w:r>
      <w:r w:rsidRPr="00A60A73">
        <w:rPr>
          <w:b/>
          <w:bCs/>
          <w:sz w:val="21"/>
          <w:szCs w:val="21"/>
        </w:rPr>
        <w:t>D2-CAH</w:t>
      </w:r>
    </w:p>
    <w:p w:rsidR="00B26E8F" w:rsidRPr="00A60A73" w:rsidRDefault="00B26E8F" w:rsidP="00B26E8F">
      <w:pPr>
        <w:jc w:val="both"/>
        <w:rPr>
          <w:sz w:val="21"/>
          <w:szCs w:val="21"/>
        </w:rPr>
      </w:pPr>
      <w:r w:rsidRPr="00A60A73">
        <w:rPr>
          <w:sz w:val="21"/>
          <w:szCs w:val="21"/>
          <w:lang w:val="sv-SE"/>
        </w:rPr>
        <w:t>- Người dân tộc thiểu số;</w:t>
      </w:r>
      <w:r w:rsidRPr="00A60A73">
        <w:rPr>
          <w:i/>
          <w:iCs/>
          <w:sz w:val="21"/>
          <w:szCs w:val="21"/>
        </w:rPr>
        <w:tab/>
      </w:r>
      <w:r w:rsidRPr="00A60A73">
        <w:rPr>
          <w:i/>
          <w:iCs/>
          <w:sz w:val="21"/>
          <w:szCs w:val="21"/>
        </w:rPr>
        <w:tab/>
      </w:r>
      <w:r w:rsidRPr="00A60A73">
        <w:rPr>
          <w:i/>
          <w:iCs/>
          <w:sz w:val="21"/>
          <w:szCs w:val="21"/>
        </w:rPr>
        <w:tab/>
      </w:r>
      <w:r w:rsidRPr="00A60A73">
        <w:rPr>
          <w:i/>
          <w:iCs/>
          <w:sz w:val="21"/>
          <w:szCs w:val="21"/>
        </w:rPr>
        <w:tab/>
      </w:r>
      <w:r w:rsidRPr="00A60A73">
        <w:rPr>
          <w:i/>
          <w:iCs/>
          <w:sz w:val="21"/>
          <w:szCs w:val="21"/>
        </w:rPr>
        <w:tab/>
      </w:r>
      <w:r w:rsidRPr="00A60A73">
        <w:rPr>
          <w:i/>
          <w:iCs/>
          <w:sz w:val="21"/>
          <w:szCs w:val="21"/>
        </w:rPr>
        <w:tab/>
      </w:r>
      <w:r w:rsidRPr="00A60A73">
        <w:rPr>
          <w:i/>
          <w:iCs/>
          <w:sz w:val="21"/>
          <w:szCs w:val="21"/>
        </w:rPr>
        <w:tab/>
      </w:r>
      <w:r w:rsidRPr="00A60A73">
        <w:rPr>
          <w:i/>
          <w:iCs/>
          <w:sz w:val="21"/>
          <w:szCs w:val="21"/>
        </w:rPr>
        <w:tab/>
        <w:t>Ký hiệu</w:t>
      </w:r>
      <w:r w:rsidRPr="00A60A73">
        <w:rPr>
          <w:b/>
          <w:bCs/>
          <w:sz w:val="21"/>
          <w:szCs w:val="21"/>
        </w:rPr>
        <w:t>D2-TS2</w:t>
      </w:r>
    </w:p>
    <w:p w:rsidR="00B26E8F" w:rsidRPr="00A60A73" w:rsidRDefault="00B26E8F" w:rsidP="00B26E8F">
      <w:pPr>
        <w:jc w:val="both"/>
        <w:rPr>
          <w:sz w:val="21"/>
          <w:szCs w:val="21"/>
          <w:lang w:val="sv-SE"/>
        </w:rPr>
      </w:pPr>
      <w:r w:rsidRPr="00A60A73">
        <w:rPr>
          <w:sz w:val="21"/>
          <w:szCs w:val="21"/>
          <w:lang w:val="sv-SE"/>
        </w:rPr>
        <w:t>- Người Kinh, người nước ngoài cư trú tại Việt Nam có hộ khẩu thường trú từ 3 năm trở lên (tính đến ngày tổ chức kỳ thi) ở xã đặc biệt khó khăn, xã biên giới, xã an toàn khu thuộc diện đầu tư của chương trình 135; ở xã đặc biệt khó khăn vùng bãi ngang ven biển và hải đảo theo quy định hiện hành của Thủ tướng Chính phủ; ở thôn đặc biệt khó khăn, xã khu vực I, II, III thuộc vùng dân tộc và miền núi theo quy định hiện hành của Ủy ban Dân tộc, học tại các trường phổ thông không nằm trên địa bàn các quận nội thành của các thành phố trực thuộc Trung ương ít nhất 2 phần 3 thời gian học cấp THPT;</w:t>
      </w:r>
      <w:r w:rsidRPr="00A60A73">
        <w:rPr>
          <w:sz w:val="21"/>
          <w:szCs w:val="21"/>
          <w:lang w:val="sv-SE"/>
        </w:rPr>
        <w:tab/>
      </w:r>
      <w:r w:rsidRPr="00A60A73">
        <w:rPr>
          <w:sz w:val="21"/>
          <w:szCs w:val="21"/>
          <w:lang w:val="sv-SE"/>
        </w:rPr>
        <w:tab/>
      </w:r>
      <w:r w:rsidRPr="00A60A73">
        <w:rPr>
          <w:i/>
          <w:iCs/>
          <w:sz w:val="21"/>
          <w:szCs w:val="21"/>
        </w:rPr>
        <w:t>Ký hiệu</w:t>
      </w:r>
      <w:r w:rsidRPr="00A60A73">
        <w:rPr>
          <w:sz w:val="21"/>
          <w:szCs w:val="21"/>
        </w:rPr>
        <w:t xml:space="preserve">: </w:t>
      </w:r>
      <w:r w:rsidRPr="00A60A73">
        <w:rPr>
          <w:b/>
          <w:bCs/>
          <w:sz w:val="21"/>
          <w:szCs w:val="21"/>
        </w:rPr>
        <w:t>D2-VS2</w:t>
      </w:r>
    </w:p>
    <w:p w:rsidR="00B26E8F" w:rsidRPr="00A60A73" w:rsidRDefault="00B26E8F" w:rsidP="00B26E8F">
      <w:pPr>
        <w:rPr>
          <w:spacing w:val="-4"/>
          <w:sz w:val="21"/>
          <w:szCs w:val="21"/>
          <w:lang w:val="sv-SE"/>
        </w:rPr>
      </w:pPr>
      <w:r w:rsidRPr="00A60A73">
        <w:rPr>
          <w:spacing w:val="-4"/>
          <w:sz w:val="21"/>
          <w:szCs w:val="21"/>
          <w:lang w:val="sv-SE"/>
        </w:rPr>
        <w:t xml:space="preserve">- Người bị nhiễm chất độc màu da cam; con của người bị nhiễm chất độc màu da cam; con của người hoạt động kháng chiến bị nhiễm chất độc hóa học; người được cơ quan có thẩm quyền công nhận bị dị dạng, dị tật, suy giảm khả năng tự lực trong sinh hoạt hoặc lao động do hậu quả của chất độc hoá học; </w:t>
      </w:r>
      <w:r w:rsidRPr="00A60A73">
        <w:rPr>
          <w:spacing w:val="-4"/>
          <w:sz w:val="21"/>
          <w:szCs w:val="21"/>
          <w:lang w:val="sv-SE"/>
        </w:rPr>
        <w:tab/>
      </w:r>
      <w:r w:rsidRPr="00A60A73">
        <w:rPr>
          <w:i/>
          <w:iCs/>
          <w:spacing w:val="-4"/>
          <w:sz w:val="21"/>
          <w:szCs w:val="21"/>
          <w:lang w:val="sv-SE"/>
        </w:rPr>
        <w:t>Ký hiệu</w:t>
      </w:r>
      <w:r w:rsidRPr="00A60A73">
        <w:rPr>
          <w:spacing w:val="-4"/>
          <w:sz w:val="21"/>
          <w:szCs w:val="21"/>
          <w:lang w:val="sv-SE"/>
        </w:rPr>
        <w:t xml:space="preserve">:    </w:t>
      </w:r>
      <w:r w:rsidRPr="00A60A73">
        <w:rPr>
          <w:b/>
          <w:bCs/>
          <w:spacing w:val="-4"/>
          <w:sz w:val="21"/>
          <w:szCs w:val="21"/>
          <w:lang w:val="sv-SE"/>
        </w:rPr>
        <w:t>D2-CHH</w:t>
      </w:r>
    </w:p>
    <w:p w:rsidR="00B26E8F" w:rsidRPr="00A60A73" w:rsidRDefault="00B26E8F" w:rsidP="00B26E8F">
      <w:pPr>
        <w:rPr>
          <w:sz w:val="21"/>
          <w:szCs w:val="21"/>
          <w:lang w:val="sv-SE"/>
        </w:rPr>
      </w:pPr>
      <w:r w:rsidRPr="00A60A73">
        <w:rPr>
          <w:sz w:val="21"/>
          <w:szCs w:val="21"/>
          <w:lang w:val="sv-SE"/>
        </w:rPr>
        <w:t>- Con của người hoạt động cách mạng trước Tổng khởi nghĩa 19 tháng 8 năm 1945 (đối với GDTX);</w:t>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sz w:val="21"/>
          <w:szCs w:val="21"/>
          <w:lang w:val="de-DE"/>
        </w:rPr>
        <w:tab/>
      </w:r>
      <w:r w:rsidRPr="00A60A73">
        <w:rPr>
          <w:i/>
          <w:iCs/>
          <w:sz w:val="21"/>
          <w:szCs w:val="21"/>
          <w:lang w:val="sv-SE"/>
        </w:rPr>
        <w:t>Ký hiệu</w:t>
      </w:r>
      <w:r w:rsidRPr="00A60A73">
        <w:rPr>
          <w:sz w:val="21"/>
          <w:szCs w:val="21"/>
          <w:lang w:val="sv-SE"/>
        </w:rPr>
        <w:t xml:space="preserve">:    </w:t>
      </w:r>
      <w:r w:rsidRPr="00A60A73">
        <w:rPr>
          <w:b/>
          <w:bCs/>
          <w:sz w:val="21"/>
          <w:szCs w:val="21"/>
          <w:lang w:val="sv-SE"/>
        </w:rPr>
        <w:t>D2-CCM</w:t>
      </w:r>
    </w:p>
    <w:p w:rsidR="00B26E8F" w:rsidRPr="00A60A73" w:rsidRDefault="00B26E8F" w:rsidP="00B26E8F">
      <w:pPr>
        <w:rPr>
          <w:b/>
          <w:bCs/>
          <w:sz w:val="21"/>
          <w:szCs w:val="21"/>
          <w:lang w:val="sv-SE"/>
        </w:rPr>
      </w:pPr>
      <w:r w:rsidRPr="00A60A73">
        <w:rPr>
          <w:sz w:val="21"/>
          <w:szCs w:val="21"/>
          <w:lang w:val="sv-SE"/>
        </w:rPr>
        <w:t xml:space="preserve">- Có tuổi đời từ 35 tuổi trở lên, tính đến ngày thi.  </w:t>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i/>
          <w:iCs/>
          <w:sz w:val="21"/>
          <w:szCs w:val="21"/>
          <w:lang w:val="sv-SE"/>
        </w:rPr>
        <w:t>Ký hiệu</w:t>
      </w:r>
      <w:r w:rsidRPr="00A60A73">
        <w:rPr>
          <w:sz w:val="21"/>
          <w:szCs w:val="21"/>
          <w:lang w:val="sv-SE"/>
        </w:rPr>
        <w:t xml:space="preserve">:    </w:t>
      </w:r>
      <w:r w:rsidRPr="00A60A73">
        <w:rPr>
          <w:b/>
          <w:bCs/>
          <w:sz w:val="21"/>
          <w:szCs w:val="21"/>
          <w:lang w:val="sv-SE"/>
        </w:rPr>
        <w:t>D2-T35</w:t>
      </w:r>
    </w:p>
    <w:p w:rsidR="00B26E8F" w:rsidRPr="00A60A73" w:rsidRDefault="00B26E8F" w:rsidP="00B26E8F">
      <w:pPr>
        <w:jc w:val="both"/>
        <w:rPr>
          <w:b/>
          <w:i/>
          <w:sz w:val="21"/>
          <w:szCs w:val="21"/>
          <w:lang w:val="sv-SE"/>
        </w:rPr>
      </w:pPr>
      <w:r w:rsidRPr="00A60A73">
        <w:rPr>
          <w:b/>
          <w:i/>
          <w:sz w:val="21"/>
          <w:szCs w:val="21"/>
          <w:lang w:val="sv-SE"/>
        </w:rPr>
        <w:t>3.  Diện 3: cộng 0,5 điểm đối với thí sinh thuộc một trong những đối tượng sau:</w:t>
      </w:r>
    </w:p>
    <w:p w:rsidR="00B26E8F" w:rsidRPr="00A60A73" w:rsidRDefault="00B26E8F" w:rsidP="00B26E8F">
      <w:pPr>
        <w:jc w:val="both"/>
        <w:rPr>
          <w:b/>
          <w:sz w:val="21"/>
          <w:szCs w:val="21"/>
          <w:lang w:val="sv-SE"/>
        </w:rPr>
      </w:pPr>
      <w:r w:rsidRPr="00A60A73">
        <w:rPr>
          <w:sz w:val="21"/>
          <w:szCs w:val="21"/>
          <w:lang w:val="sv-SE"/>
        </w:rPr>
        <w:t>- Người dân tộc thiểu số, bản thân có hộ khẩu thường trú ở xã đặc biệt khó khăn, xã biên giới, xã an toàn khu thuộc diện đầu tư của chương trình 135; ở xã đặc biệt khó khăn vùng bãi ngang ven biển và hải đảo theo quy định hiện hành của Thủ tướng Chính phủ; ở thôn đặc biệt khó khăn, xã khu vực I, II, III thuộc vùng dân tộc và miền núi theo quy định hiện hành của Ủy ban Dân tộc, đang học tại các trường phổ thông dân tộc nội trú hoặc các trường phổ thông không nằm trên địa bàn các quận nội thành của các thành phố trực thuộc Trung ương;</w:t>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i/>
          <w:iCs/>
          <w:sz w:val="21"/>
          <w:szCs w:val="21"/>
          <w:lang w:val="sv-SE"/>
        </w:rPr>
        <w:t>Ký hiệu:</w:t>
      </w:r>
      <w:r w:rsidRPr="00A60A73">
        <w:rPr>
          <w:b/>
          <w:sz w:val="21"/>
          <w:szCs w:val="21"/>
          <w:lang w:val="sv-SE"/>
        </w:rPr>
        <w:t>D3</w:t>
      </w:r>
      <w:r w:rsidRPr="00A60A73">
        <w:rPr>
          <w:sz w:val="21"/>
          <w:szCs w:val="21"/>
          <w:lang w:val="sv-SE"/>
        </w:rPr>
        <w:t>-</w:t>
      </w:r>
      <w:r w:rsidRPr="00A60A73">
        <w:rPr>
          <w:b/>
          <w:sz w:val="21"/>
          <w:szCs w:val="21"/>
          <w:lang w:val="sv-SE"/>
        </w:rPr>
        <w:t>T</w:t>
      </w:r>
      <w:r w:rsidRPr="00A60A73">
        <w:rPr>
          <w:b/>
          <w:bCs/>
          <w:sz w:val="21"/>
          <w:szCs w:val="21"/>
          <w:lang w:val="sv-SE"/>
        </w:rPr>
        <w:t>S3</w:t>
      </w:r>
    </w:p>
    <w:p w:rsidR="00B26E8F" w:rsidRPr="00A60A73" w:rsidRDefault="00B26E8F" w:rsidP="00B26E8F">
      <w:pPr>
        <w:jc w:val="both"/>
        <w:rPr>
          <w:b/>
          <w:bCs/>
          <w:sz w:val="21"/>
          <w:szCs w:val="21"/>
          <w:lang w:val="sv-SE"/>
        </w:rPr>
      </w:pPr>
      <w:r w:rsidRPr="00A60A73">
        <w:rPr>
          <w:sz w:val="21"/>
          <w:szCs w:val="21"/>
          <w:lang w:val="sv-SE"/>
        </w:rPr>
        <w:t xml:space="preserve">- Thương binh, bệnh binh, người hưởng chính sách như thương binh, bệnh binh bị suy giảm khả năng lao động từ 81% trở lên (đối với GDTX); </w:t>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i/>
          <w:iCs/>
          <w:sz w:val="21"/>
          <w:szCs w:val="21"/>
          <w:lang w:val="sv-SE"/>
        </w:rPr>
        <w:t>Ký hiệu</w:t>
      </w:r>
      <w:r w:rsidRPr="00A60A73">
        <w:rPr>
          <w:sz w:val="21"/>
          <w:szCs w:val="21"/>
          <w:lang w:val="sv-SE"/>
        </w:rPr>
        <w:t xml:space="preserve">:   </w:t>
      </w:r>
      <w:r w:rsidRPr="00A60A73">
        <w:rPr>
          <w:b/>
          <w:bCs/>
          <w:sz w:val="21"/>
          <w:szCs w:val="21"/>
          <w:lang w:val="sv-SE"/>
        </w:rPr>
        <w:t>D3-TB3</w:t>
      </w:r>
    </w:p>
    <w:p w:rsidR="00B26E8F" w:rsidRPr="00A60A73" w:rsidRDefault="00B26E8F" w:rsidP="00B26E8F">
      <w:pPr>
        <w:rPr>
          <w:sz w:val="21"/>
          <w:szCs w:val="21"/>
          <w:lang w:val="sv-SE"/>
        </w:rPr>
      </w:pPr>
      <w:r w:rsidRPr="00A60A73">
        <w:rPr>
          <w:sz w:val="21"/>
          <w:szCs w:val="21"/>
          <w:lang w:val="sv-SE"/>
        </w:rPr>
        <w:t>- Con của liệt sĩ; con của thương binh, bệnh binh, người được hưởng chính sách như thương binh, bệnh binh bị suy giảm khả năng lao động từ 81% trở lên.</w:t>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i/>
          <w:iCs/>
          <w:sz w:val="21"/>
          <w:szCs w:val="21"/>
          <w:lang w:val="sv-SE"/>
        </w:rPr>
        <w:t>Ký hiệu</w:t>
      </w:r>
      <w:r w:rsidRPr="00A60A73">
        <w:rPr>
          <w:sz w:val="21"/>
          <w:szCs w:val="21"/>
          <w:lang w:val="sv-SE"/>
        </w:rPr>
        <w:t xml:space="preserve">:     </w:t>
      </w:r>
      <w:r w:rsidRPr="00A60A73">
        <w:rPr>
          <w:b/>
          <w:bCs/>
          <w:sz w:val="21"/>
          <w:szCs w:val="21"/>
          <w:lang w:val="sv-SE"/>
        </w:rPr>
        <w:t>D3-CLS</w:t>
      </w:r>
    </w:p>
    <w:p w:rsidR="00B26E8F" w:rsidRPr="00A60A73" w:rsidRDefault="00B26E8F" w:rsidP="00B26E8F">
      <w:pPr>
        <w:rPr>
          <w:i/>
          <w:iCs/>
          <w:sz w:val="21"/>
          <w:szCs w:val="21"/>
          <w:lang w:val="sv-SE"/>
        </w:rPr>
      </w:pPr>
      <w:r w:rsidRPr="00A60A73">
        <w:rPr>
          <w:i/>
          <w:iCs/>
          <w:sz w:val="21"/>
          <w:szCs w:val="21"/>
          <w:lang w:val="sv-SE"/>
        </w:rPr>
        <w:t>*  Học sinh có nhiều tiêu chuẩn ưu tiên thì chỉ hưởng theo tiêu chuẩn cao nhất.</w:t>
      </w:r>
    </w:p>
    <w:p w:rsidR="00B26E8F" w:rsidRPr="00A60A73" w:rsidRDefault="00B26E8F" w:rsidP="00B26E8F">
      <w:pPr>
        <w:rPr>
          <w:b/>
          <w:bCs/>
          <w:sz w:val="21"/>
          <w:szCs w:val="21"/>
          <w:lang w:val="sv-SE"/>
        </w:rPr>
      </w:pPr>
      <w:r w:rsidRPr="00A60A73">
        <w:rPr>
          <w:b/>
          <w:bCs/>
          <w:sz w:val="21"/>
          <w:szCs w:val="21"/>
          <w:lang w:val="sv-SE"/>
        </w:rPr>
        <w:t>II. ĐIỂM KHUYẾN KHÍCH:</w:t>
      </w:r>
    </w:p>
    <w:p w:rsidR="00B26E8F" w:rsidRPr="00A60A73" w:rsidRDefault="00B26E8F" w:rsidP="00B26E8F">
      <w:pPr>
        <w:rPr>
          <w:sz w:val="21"/>
          <w:szCs w:val="21"/>
          <w:lang w:val="sv-SE"/>
        </w:rPr>
      </w:pPr>
      <w:r w:rsidRPr="00A60A73">
        <w:rPr>
          <w:b/>
          <w:sz w:val="21"/>
          <w:szCs w:val="21"/>
          <w:lang w:val="sv-SE"/>
        </w:rPr>
        <w:t>1.</w:t>
      </w:r>
      <w:r w:rsidRPr="00A60A73">
        <w:rPr>
          <w:sz w:val="21"/>
          <w:szCs w:val="21"/>
          <w:lang w:val="sv-SE"/>
        </w:rPr>
        <w:t xml:space="preserve"> Đạt giải cá nhân kỳ thi học sinh giỏi bộ môn văn hoá lớp 12:</w:t>
      </w:r>
    </w:p>
    <w:p w:rsidR="00B26E8F" w:rsidRPr="00A60A73" w:rsidRDefault="00B26E8F" w:rsidP="00B26E8F">
      <w:pPr>
        <w:ind w:firstLine="480"/>
        <w:rPr>
          <w:sz w:val="21"/>
          <w:szCs w:val="21"/>
          <w:lang w:val="sv-SE"/>
        </w:rPr>
      </w:pPr>
      <w:r w:rsidRPr="00A60A73">
        <w:rPr>
          <w:sz w:val="21"/>
          <w:szCs w:val="21"/>
          <w:lang w:val="sv-SE"/>
        </w:rPr>
        <w:t>- Giải nhất, nhì, ba cấp quốc gia hoặc giải nhất cấp tỉnh:</w:t>
      </w:r>
      <w:r w:rsidRPr="00A60A73">
        <w:rPr>
          <w:sz w:val="21"/>
          <w:szCs w:val="21"/>
          <w:lang w:val="sv-SE"/>
        </w:rPr>
        <w:tab/>
      </w:r>
      <w:r w:rsidRPr="00A60A73">
        <w:rPr>
          <w:sz w:val="21"/>
          <w:szCs w:val="21"/>
          <w:lang w:val="sv-SE"/>
        </w:rPr>
        <w:tab/>
      </w:r>
      <w:r w:rsidRPr="00A60A73">
        <w:rPr>
          <w:sz w:val="21"/>
          <w:szCs w:val="21"/>
          <w:lang w:val="sv-SE"/>
        </w:rPr>
        <w:tab/>
        <w:t xml:space="preserve">2,0     </w:t>
      </w:r>
      <w:r w:rsidRPr="00A60A73">
        <w:rPr>
          <w:sz w:val="21"/>
          <w:szCs w:val="21"/>
          <w:lang w:val="sv-SE"/>
        </w:rPr>
        <w:tab/>
        <w:t>điểm.</w:t>
      </w:r>
    </w:p>
    <w:p w:rsidR="00B26E8F" w:rsidRPr="00A60A73" w:rsidRDefault="00B26E8F" w:rsidP="00B26E8F">
      <w:pPr>
        <w:ind w:firstLine="480"/>
        <w:rPr>
          <w:sz w:val="21"/>
          <w:szCs w:val="21"/>
          <w:lang w:val="sv-SE"/>
        </w:rPr>
      </w:pPr>
      <w:r w:rsidRPr="00A60A73">
        <w:rPr>
          <w:sz w:val="21"/>
          <w:szCs w:val="21"/>
          <w:lang w:val="sv-SE"/>
        </w:rPr>
        <w:t>- Giải khuyến khích cấp quốc gia hoặc giải nhì cấp tỉnh:</w:t>
      </w:r>
      <w:r w:rsidRPr="00A60A73">
        <w:rPr>
          <w:sz w:val="21"/>
          <w:szCs w:val="21"/>
          <w:lang w:val="sv-SE"/>
        </w:rPr>
        <w:tab/>
      </w:r>
      <w:r w:rsidRPr="00A60A73">
        <w:rPr>
          <w:sz w:val="21"/>
          <w:szCs w:val="21"/>
          <w:lang w:val="sv-SE"/>
        </w:rPr>
        <w:tab/>
      </w:r>
      <w:r w:rsidRPr="00A60A73">
        <w:rPr>
          <w:sz w:val="21"/>
          <w:szCs w:val="21"/>
          <w:lang w:val="sv-SE"/>
        </w:rPr>
        <w:tab/>
        <w:t xml:space="preserve">1,5 </w:t>
      </w:r>
      <w:r w:rsidRPr="00A60A73">
        <w:rPr>
          <w:sz w:val="21"/>
          <w:szCs w:val="21"/>
          <w:lang w:val="sv-SE"/>
        </w:rPr>
        <w:tab/>
        <w:t>điểm.</w:t>
      </w:r>
    </w:p>
    <w:p w:rsidR="00B26E8F" w:rsidRPr="00A60A73" w:rsidRDefault="00B26E8F" w:rsidP="00B26E8F">
      <w:pPr>
        <w:ind w:firstLine="480"/>
        <w:rPr>
          <w:sz w:val="21"/>
          <w:szCs w:val="21"/>
          <w:lang w:val="sv-SE"/>
        </w:rPr>
      </w:pPr>
      <w:r w:rsidRPr="00A60A73">
        <w:rPr>
          <w:sz w:val="21"/>
          <w:szCs w:val="21"/>
          <w:lang w:val="sv-SE"/>
        </w:rPr>
        <w:t>- Giải ba cấp tỉnh:</w:t>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r>
      <w:r w:rsidRPr="00A60A73">
        <w:rPr>
          <w:sz w:val="21"/>
          <w:szCs w:val="21"/>
          <w:lang w:val="sv-SE"/>
        </w:rPr>
        <w:tab/>
        <w:t xml:space="preserve">1,0     </w:t>
      </w:r>
      <w:r w:rsidRPr="00A60A73">
        <w:rPr>
          <w:sz w:val="21"/>
          <w:szCs w:val="21"/>
          <w:lang w:val="sv-SE"/>
        </w:rPr>
        <w:tab/>
        <w:t>điểm.</w:t>
      </w:r>
    </w:p>
    <w:p w:rsidR="00B26E8F" w:rsidRPr="00A60A73" w:rsidRDefault="00B26E8F" w:rsidP="00B26E8F">
      <w:pPr>
        <w:rPr>
          <w:sz w:val="21"/>
          <w:szCs w:val="21"/>
          <w:lang w:val="sv-SE"/>
        </w:rPr>
      </w:pPr>
      <w:r w:rsidRPr="00A60A73">
        <w:rPr>
          <w:b/>
          <w:sz w:val="21"/>
          <w:szCs w:val="21"/>
          <w:lang w:val="nl-NL"/>
        </w:rPr>
        <w:t xml:space="preserve">2. </w:t>
      </w:r>
      <w:r w:rsidRPr="00A60A73">
        <w:rPr>
          <w:sz w:val="21"/>
          <w:szCs w:val="21"/>
          <w:lang w:val="nl-NL"/>
        </w:rPr>
        <w:t>Đoạt giải cá nhân và đồng đội trong các kỳ thi thí nghiệm thực hành môn Vật lí, Hoá học, Sinh học; thi văn nghệ; thể dục thể thao; hội thao giáo dục quốc phòng; cuộc thi khoa học kỹ thuật; viết thư quốc tế do ngành Giáo dục phối hợp với các ngành chuyên môn từ cấp tỉnh trở lên tổ chức ở cấp THPT:</w:t>
      </w:r>
    </w:p>
    <w:p w:rsidR="00B26E8F" w:rsidRPr="00A60A73" w:rsidRDefault="00B26E8F" w:rsidP="00B26E8F">
      <w:pPr>
        <w:ind w:firstLine="480"/>
        <w:rPr>
          <w:sz w:val="21"/>
          <w:szCs w:val="21"/>
          <w:lang w:val="nl-NL"/>
        </w:rPr>
      </w:pPr>
      <w:r w:rsidRPr="00A60A73">
        <w:rPr>
          <w:spacing w:val="-4"/>
          <w:sz w:val="21"/>
          <w:szCs w:val="21"/>
          <w:lang w:val="nl-NL"/>
        </w:rPr>
        <w:t>- Đoạt giải nhất, nhì, ba quốc gia hoặc giải nhất cấp tỉnh hoặc Huy chương Vàng:</w:t>
      </w:r>
      <w:r w:rsidRPr="00A60A73">
        <w:rPr>
          <w:sz w:val="21"/>
          <w:szCs w:val="21"/>
          <w:lang w:val="nl-NL"/>
        </w:rPr>
        <w:tab/>
        <w:t xml:space="preserve">2,0    </w:t>
      </w:r>
      <w:r w:rsidRPr="00A60A73">
        <w:rPr>
          <w:sz w:val="21"/>
          <w:szCs w:val="21"/>
          <w:lang w:val="nl-NL"/>
        </w:rPr>
        <w:tab/>
        <w:t>điểm.</w:t>
      </w:r>
    </w:p>
    <w:p w:rsidR="00B26E8F" w:rsidRPr="00A60A73" w:rsidRDefault="00B26E8F" w:rsidP="00B26E8F">
      <w:pPr>
        <w:ind w:firstLine="480"/>
        <w:rPr>
          <w:sz w:val="21"/>
          <w:szCs w:val="21"/>
          <w:lang w:val="nl-NL"/>
        </w:rPr>
      </w:pPr>
      <w:r w:rsidRPr="00A60A73">
        <w:rPr>
          <w:sz w:val="21"/>
          <w:szCs w:val="21"/>
          <w:lang w:val="nl-NL"/>
        </w:rPr>
        <w:t xml:space="preserve">- Giải khuyến khích quốc gia hoặc giải nhì cấp tỉnh hoặc Huy chương Bạc: </w:t>
      </w:r>
      <w:r w:rsidRPr="00A60A73">
        <w:rPr>
          <w:sz w:val="21"/>
          <w:szCs w:val="21"/>
          <w:lang w:val="nl-NL"/>
        </w:rPr>
        <w:tab/>
        <w:t xml:space="preserve">1,5 </w:t>
      </w:r>
      <w:r w:rsidRPr="00A60A73">
        <w:rPr>
          <w:sz w:val="21"/>
          <w:szCs w:val="21"/>
          <w:lang w:val="nl-NL"/>
        </w:rPr>
        <w:tab/>
        <w:t>điểm.</w:t>
      </w:r>
    </w:p>
    <w:p w:rsidR="00B26E8F" w:rsidRPr="00A60A73" w:rsidRDefault="00B26E8F" w:rsidP="00B26E8F">
      <w:pPr>
        <w:ind w:firstLine="480"/>
        <w:rPr>
          <w:sz w:val="21"/>
          <w:szCs w:val="21"/>
          <w:lang w:val="nl-NL"/>
        </w:rPr>
      </w:pPr>
      <w:r w:rsidRPr="00A60A73">
        <w:rPr>
          <w:sz w:val="21"/>
          <w:szCs w:val="21"/>
          <w:lang w:val="sv-SE"/>
        </w:rPr>
        <w:t xml:space="preserve">- Giải ba cấp tỉnh hoặc </w:t>
      </w:r>
      <w:r w:rsidRPr="00A60A73">
        <w:rPr>
          <w:sz w:val="21"/>
          <w:szCs w:val="21"/>
          <w:lang w:val="nl-NL"/>
        </w:rPr>
        <w:t xml:space="preserve">Huy chương Đồng: </w:t>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t xml:space="preserve">1,0     </w:t>
      </w:r>
      <w:r w:rsidRPr="00A60A73">
        <w:rPr>
          <w:sz w:val="21"/>
          <w:szCs w:val="21"/>
          <w:lang w:val="nl-NL"/>
        </w:rPr>
        <w:tab/>
        <w:t>điểm.</w:t>
      </w:r>
    </w:p>
    <w:p w:rsidR="00B26E8F" w:rsidRPr="00A60A73" w:rsidRDefault="00B26E8F" w:rsidP="00B26E8F">
      <w:pPr>
        <w:rPr>
          <w:i/>
          <w:sz w:val="21"/>
          <w:szCs w:val="21"/>
          <w:lang w:val="nl-NL"/>
        </w:rPr>
      </w:pPr>
      <w:r w:rsidRPr="00A60A73">
        <w:rPr>
          <w:i/>
          <w:sz w:val="21"/>
          <w:szCs w:val="21"/>
          <w:lang w:val="nl-NL"/>
        </w:rPr>
        <w:t>* Giải đồng đội chỉ tính cho giải quốc gia, mức điểm cộng thêm giống như giải cá nhân.</w:t>
      </w:r>
    </w:p>
    <w:p w:rsidR="00B26E8F" w:rsidRPr="00A60A73" w:rsidRDefault="00B26E8F" w:rsidP="00B26E8F">
      <w:pPr>
        <w:widowControl w:val="0"/>
        <w:rPr>
          <w:i/>
          <w:sz w:val="21"/>
          <w:szCs w:val="21"/>
          <w:lang w:val="nl-NL"/>
        </w:rPr>
      </w:pPr>
      <w:r w:rsidRPr="00A60A73">
        <w:rPr>
          <w:i/>
          <w:sz w:val="21"/>
          <w:szCs w:val="21"/>
          <w:lang w:val="nl-NL"/>
        </w:rPr>
        <w:t xml:space="preserve">* Học sinh đạt nhiều giải khác nhau thì chỉ được hưởng mức cộng điểm của giải cao nhất. </w:t>
      </w:r>
    </w:p>
    <w:p w:rsidR="00B26E8F" w:rsidRPr="00A60A73" w:rsidRDefault="00B26E8F" w:rsidP="00B26E8F">
      <w:pPr>
        <w:widowControl w:val="0"/>
        <w:rPr>
          <w:sz w:val="21"/>
          <w:szCs w:val="21"/>
          <w:lang w:val="nl-NL"/>
        </w:rPr>
      </w:pPr>
      <w:r w:rsidRPr="00A60A73">
        <w:rPr>
          <w:b/>
          <w:sz w:val="21"/>
          <w:szCs w:val="21"/>
          <w:lang w:val="nl-NL"/>
        </w:rPr>
        <w:t>3.</w:t>
      </w:r>
      <w:r w:rsidRPr="00A60A73">
        <w:rPr>
          <w:sz w:val="21"/>
          <w:szCs w:val="21"/>
          <w:lang w:val="nl-NL"/>
        </w:rPr>
        <w:t> Được cấp giấy chứng nhận nghề:</w:t>
      </w:r>
    </w:p>
    <w:p w:rsidR="00B26E8F" w:rsidRPr="00A60A73" w:rsidRDefault="00B26E8F" w:rsidP="00B26E8F">
      <w:pPr>
        <w:widowControl w:val="0"/>
        <w:ind w:firstLine="480"/>
        <w:rPr>
          <w:sz w:val="21"/>
          <w:szCs w:val="21"/>
          <w:lang w:val="nl-NL"/>
        </w:rPr>
      </w:pPr>
      <w:r w:rsidRPr="00A60A73">
        <w:rPr>
          <w:sz w:val="21"/>
          <w:szCs w:val="21"/>
          <w:lang w:val="nl-NL"/>
        </w:rPr>
        <w:t>- Loại giỏi:</w:t>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t xml:space="preserve">2,0     </w:t>
      </w:r>
      <w:r w:rsidRPr="00A60A73">
        <w:rPr>
          <w:sz w:val="21"/>
          <w:szCs w:val="21"/>
          <w:lang w:val="nl-NL"/>
        </w:rPr>
        <w:tab/>
        <w:t>điểm.</w:t>
      </w:r>
    </w:p>
    <w:p w:rsidR="00B26E8F" w:rsidRPr="00A60A73" w:rsidRDefault="00B26E8F" w:rsidP="00B26E8F">
      <w:pPr>
        <w:widowControl w:val="0"/>
        <w:ind w:firstLine="480"/>
        <w:rPr>
          <w:sz w:val="21"/>
          <w:szCs w:val="21"/>
          <w:lang w:val="nl-NL"/>
        </w:rPr>
      </w:pPr>
      <w:r w:rsidRPr="00A60A73">
        <w:rPr>
          <w:sz w:val="21"/>
          <w:szCs w:val="21"/>
          <w:lang w:val="nl-NL"/>
        </w:rPr>
        <w:t>- Loại khá:</w:t>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t xml:space="preserve">1,5 </w:t>
      </w:r>
      <w:r w:rsidRPr="00A60A73">
        <w:rPr>
          <w:sz w:val="21"/>
          <w:szCs w:val="21"/>
          <w:lang w:val="nl-NL"/>
        </w:rPr>
        <w:tab/>
        <w:t>điểm.</w:t>
      </w:r>
    </w:p>
    <w:p w:rsidR="00B26E8F" w:rsidRPr="00A60A73" w:rsidRDefault="00B26E8F" w:rsidP="00B26E8F">
      <w:pPr>
        <w:widowControl w:val="0"/>
        <w:ind w:firstLine="480"/>
        <w:rPr>
          <w:sz w:val="21"/>
          <w:szCs w:val="21"/>
          <w:lang w:val="nl-NL"/>
        </w:rPr>
      </w:pPr>
      <w:r w:rsidRPr="00A60A73">
        <w:rPr>
          <w:sz w:val="21"/>
          <w:szCs w:val="21"/>
          <w:lang w:val="nl-NL"/>
        </w:rPr>
        <w:t>- Loại trung bình:</w:t>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r>
      <w:r w:rsidRPr="00A60A73">
        <w:rPr>
          <w:sz w:val="21"/>
          <w:szCs w:val="21"/>
          <w:lang w:val="nl-NL"/>
        </w:rPr>
        <w:tab/>
        <w:t xml:space="preserve">1,0     </w:t>
      </w:r>
      <w:r w:rsidRPr="00A60A73">
        <w:rPr>
          <w:sz w:val="21"/>
          <w:szCs w:val="21"/>
          <w:lang w:val="nl-NL"/>
        </w:rPr>
        <w:tab/>
        <w:t>điểm.</w:t>
      </w:r>
      <w:r w:rsidRPr="00A60A73">
        <w:rPr>
          <w:sz w:val="21"/>
          <w:szCs w:val="21"/>
          <w:lang w:val="nl-NL"/>
        </w:rPr>
        <w:tab/>
      </w:r>
    </w:p>
    <w:p w:rsidR="00B26E8F" w:rsidRPr="00A60A73" w:rsidRDefault="00B26E8F" w:rsidP="00B26E8F">
      <w:pPr>
        <w:widowControl w:val="0"/>
        <w:rPr>
          <w:sz w:val="21"/>
          <w:szCs w:val="21"/>
          <w:lang w:val="nl-NL"/>
        </w:rPr>
      </w:pPr>
      <w:r w:rsidRPr="00A60A73">
        <w:rPr>
          <w:b/>
          <w:sz w:val="21"/>
          <w:szCs w:val="21"/>
          <w:lang w:val="nl-NL"/>
        </w:rPr>
        <w:t>4.</w:t>
      </w:r>
      <w:r w:rsidRPr="00A60A73">
        <w:rPr>
          <w:sz w:val="21"/>
          <w:szCs w:val="21"/>
          <w:lang w:val="nl-NL"/>
        </w:rPr>
        <w:t xml:space="preserve"> Nếu học viên GDTX có chứng chỉ Ngoại ngữ A hoặc Tin học A trở lên (kể cả kỹ thuật viên): được cộng thêm 1,0 điểm cho mỗi loại chứng chỉ.</w:t>
      </w:r>
    </w:p>
    <w:p w:rsidR="00B26E8F" w:rsidRPr="00A60A73" w:rsidRDefault="00B26E8F" w:rsidP="00B26E8F">
      <w:pPr>
        <w:widowControl w:val="0"/>
        <w:rPr>
          <w:i/>
          <w:sz w:val="21"/>
          <w:szCs w:val="21"/>
          <w:lang w:val="nl-NL"/>
        </w:rPr>
      </w:pPr>
      <w:r w:rsidRPr="00A60A73">
        <w:rPr>
          <w:i/>
          <w:sz w:val="21"/>
          <w:szCs w:val="21"/>
          <w:lang w:val="nl-NL"/>
        </w:rPr>
        <w:t>* Điểm khuyến khích tối đa của các mục 1,2,3,4 trên không quá 4,0 điểm.</w:t>
      </w:r>
    </w:p>
    <w:p w:rsidR="008E1680" w:rsidRPr="00A60A73" w:rsidRDefault="00B26E8F" w:rsidP="00BF7796">
      <w:pPr>
        <w:widowControl w:val="0"/>
        <w:rPr>
          <w:i/>
          <w:lang w:val="pt-BR"/>
        </w:rPr>
      </w:pPr>
      <w:r w:rsidRPr="00A60A73">
        <w:rPr>
          <w:i/>
          <w:sz w:val="21"/>
          <w:szCs w:val="21"/>
          <w:lang w:val="nl-NL"/>
        </w:rPr>
        <w:t>* Điểm khuyến khích quy định của các mục 1,2,3,4  trên được bảo lưu trong toàn cấp học./.</w:t>
      </w:r>
    </w:p>
    <w:p w:rsidR="00D84869" w:rsidRPr="00A60A73" w:rsidRDefault="00D84869" w:rsidP="008E1680">
      <w:pPr>
        <w:spacing w:before="60"/>
        <w:ind w:left="4321" w:hanging="4321"/>
        <w:jc w:val="right"/>
        <w:rPr>
          <w:sz w:val="2"/>
          <w:szCs w:val="2"/>
          <w:lang w:val="pt-BR"/>
        </w:rPr>
      </w:pPr>
    </w:p>
    <w:sectPr w:rsidR="00D84869" w:rsidRPr="00A60A73" w:rsidSect="00BF7796">
      <w:footerReference w:type="default" r:id="rId7"/>
      <w:pgSz w:w="11906" w:h="16838" w:code="9"/>
      <w:pgMar w:top="851" w:right="1134" w:bottom="1134" w:left="1701" w:header="709"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4B8" w:rsidRDefault="006744B8" w:rsidP="005F2D5C">
      <w:r>
        <w:separator/>
      </w:r>
    </w:p>
  </w:endnote>
  <w:endnote w:type="continuationSeparator" w:id="0">
    <w:p w:rsidR="006744B8" w:rsidRDefault="006744B8" w:rsidP="005F2D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27E" w:rsidRDefault="0098227E">
    <w:pPr>
      <w:pStyle w:val="Footer"/>
      <w:jc w:val="center"/>
    </w:pPr>
    <w:fldSimple w:instr=" PAGE   \* MERGEFORMAT ">
      <w:r w:rsidR="00BF7796">
        <w:rPr>
          <w:noProof/>
        </w:rPr>
        <w:t>2</w:t>
      </w:r>
    </w:fldSimple>
  </w:p>
  <w:p w:rsidR="0098227E" w:rsidRDefault="009822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4B8" w:rsidRDefault="006744B8" w:rsidP="005F2D5C">
      <w:r>
        <w:separator/>
      </w:r>
    </w:p>
  </w:footnote>
  <w:footnote w:type="continuationSeparator" w:id="0">
    <w:p w:rsidR="006744B8" w:rsidRDefault="006744B8" w:rsidP="005F2D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F0402"/>
    <w:multiLevelType w:val="hybridMultilevel"/>
    <w:tmpl w:val="DA8E148A"/>
    <w:lvl w:ilvl="0" w:tplc="042A000F">
      <w:start w:val="1"/>
      <w:numFmt w:val="decimal"/>
      <w:lvlText w:val="%1."/>
      <w:lvlJc w:val="left"/>
      <w:pPr>
        <w:ind w:left="896" w:hanging="360"/>
      </w:pPr>
    </w:lvl>
    <w:lvl w:ilvl="1" w:tplc="042A0019" w:tentative="1">
      <w:start w:val="1"/>
      <w:numFmt w:val="lowerLetter"/>
      <w:lvlText w:val="%2."/>
      <w:lvlJc w:val="left"/>
      <w:pPr>
        <w:ind w:left="1616" w:hanging="360"/>
      </w:pPr>
    </w:lvl>
    <w:lvl w:ilvl="2" w:tplc="042A001B" w:tentative="1">
      <w:start w:val="1"/>
      <w:numFmt w:val="lowerRoman"/>
      <w:lvlText w:val="%3."/>
      <w:lvlJc w:val="right"/>
      <w:pPr>
        <w:ind w:left="2336" w:hanging="180"/>
      </w:pPr>
    </w:lvl>
    <w:lvl w:ilvl="3" w:tplc="042A000F" w:tentative="1">
      <w:start w:val="1"/>
      <w:numFmt w:val="decimal"/>
      <w:lvlText w:val="%4."/>
      <w:lvlJc w:val="left"/>
      <w:pPr>
        <w:ind w:left="3056" w:hanging="360"/>
      </w:pPr>
    </w:lvl>
    <w:lvl w:ilvl="4" w:tplc="042A0019" w:tentative="1">
      <w:start w:val="1"/>
      <w:numFmt w:val="lowerLetter"/>
      <w:lvlText w:val="%5."/>
      <w:lvlJc w:val="left"/>
      <w:pPr>
        <w:ind w:left="3776" w:hanging="360"/>
      </w:pPr>
    </w:lvl>
    <w:lvl w:ilvl="5" w:tplc="042A001B" w:tentative="1">
      <w:start w:val="1"/>
      <w:numFmt w:val="lowerRoman"/>
      <w:lvlText w:val="%6."/>
      <w:lvlJc w:val="right"/>
      <w:pPr>
        <w:ind w:left="4496" w:hanging="180"/>
      </w:pPr>
    </w:lvl>
    <w:lvl w:ilvl="6" w:tplc="042A000F" w:tentative="1">
      <w:start w:val="1"/>
      <w:numFmt w:val="decimal"/>
      <w:lvlText w:val="%7."/>
      <w:lvlJc w:val="left"/>
      <w:pPr>
        <w:ind w:left="5216" w:hanging="360"/>
      </w:pPr>
    </w:lvl>
    <w:lvl w:ilvl="7" w:tplc="042A0019" w:tentative="1">
      <w:start w:val="1"/>
      <w:numFmt w:val="lowerLetter"/>
      <w:lvlText w:val="%8."/>
      <w:lvlJc w:val="left"/>
      <w:pPr>
        <w:ind w:left="5936" w:hanging="360"/>
      </w:pPr>
    </w:lvl>
    <w:lvl w:ilvl="8" w:tplc="042A001B" w:tentative="1">
      <w:start w:val="1"/>
      <w:numFmt w:val="lowerRoman"/>
      <w:lvlText w:val="%9."/>
      <w:lvlJc w:val="right"/>
      <w:pPr>
        <w:ind w:left="6656" w:hanging="180"/>
      </w:pPr>
    </w:lvl>
  </w:abstractNum>
  <w:abstractNum w:abstractNumId="1">
    <w:nsid w:val="29EB68E7"/>
    <w:multiLevelType w:val="hybridMultilevel"/>
    <w:tmpl w:val="AF3E7E70"/>
    <w:lvl w:ilvl="0" w:tplc="83AE1CC2">
      <w:start w:val="3"/>
      <w:numFmt w:val="decimal"/>
      <w:pStyle w:val="dotbody"/>
      <w:lvlText w:val="%1."/>
      <w:lvlJc w:val="left"/>
      <w:pPr>
        <w:tabs>
          <w:tab w:val="num" w:pos="1551"/>
        </w:tabs>
        <w:ind w:left="1551" w:hanging="360"/>
      </w:pPr>
      <w:rPr>
        <w:rFonts w:hint="default"/>
      </w:rPr>
    </w:lvl>
    <w:lvl w:ilvl="1" w:tplc="04090019" w:tentative="1">
      <w:start w:val="1"/>
      <w:numFmt w:val="lowerLetter"/>
      <w:lvlText w:val="%2."/>
      <w:lvlJc w:val="left"/>
      <w:pPr>
        <w:tabs>
          <w:tab w:val="num" w:pos="2271"/>
        </w:tabs>
        <w:ind w:left="2271" w:hanging="360"/>
      </w:pPr>
    </w:lvl>
    <w:lvl w:ilvl="2" w:tplc="0409001B" w:tentative="1">
      <w:start w:val="1"/>
      <w:numFmt w:val="lowerRoman"/>
      <w:lvlText w:val="%3."/>
      <w:lvlJc w:val="right"/>
      <w:pPr>
        <w:tabs>
          <w:tab w:val="num" w:pos="2991"/>
        </w:tabs>
        <w:ind w:left="2991" w:hanging="180"/>
      </w:pPr>
    </w:lvl>
    <w:lvl w:ilvl="3" w:tplc="0409000F" w:tentative="1">
      <w:start w:val="1"/>
      <w:numFmt w:val="decimal"/>
      <w:lvlText w:val="%4."/>
      <w:lvlJc w:val="left"/>
      <w:pPr>
        <w:tabs>
          <w:tab w:val="num" w:pos="3711"/>
        </w:tabs>
        <w:ind w:left="3711" w:hanging="360"/>
      </w:pPr>
    </w:lvl>
    <w:lvl w:ilvl="4" w:tplc="04090019" w:tentative="1">
      <w:start w:val="1"/>
      <w:numFmt w:val="lowerLetter"/>
      <w:lvlText w:val="%5."/>
      <w:lvlJc w:val="left"/>
      <w:pPr>
        <w:tabs>
          <w:tab w:val="num" w:pos="4431"/>
        </w:tabs>
        <w:ind w:left="4431" w:hanging="360"/>
      </w:pPr>
    </w:lvl>
    <w:lvl w:ilvl="5" w:tplc="0409001B" w:tentative="1">
      <w:start w:val="1"/>
      <w:numFmt w:val="lowerRoman"/>
      <w:lvlText w:val="%6."/>
      <w:lvlJc w:val="right"/>
      <w:pPr>
        <w:tabs>
          <w:tab w:val="num" w:pos="5151"/>
        </w:tabs>
        <w:ind w:left="5151" w:hanging="180"/>
      </w:pPr>
    </w:lvl>
    <w:lvl w:ilvl="6" w:tplc="0409000F" w:tentative="1">
      <w:start w:val="1"/>
      <w:numFmt w:val="decimal"/>
      <w:lvlText w:val="%7."/>
      <w:lvlJc w:val="left"/>
      <w:pPr>
        <w:tabs>
          <w:tab w:val="num" w:pos="5871"/>
        </w:tabs>
        <w:ind w:left="5871" w:hanging="360"/>
      </w:pPr>
    </w:lvl>
    <w:lvl w:ilvl="7" w:tplc="04090019" w:tentative="1">
      <w:start w:val="1"/>
      <w:numFmt w:val="lowerLetter"/>
      <w:lvlText w:val="%8."/>
      <w:lvlJc w:val="left"/>
      <w:pPr>
        <w:tabs>
          <w:tab w:val="num" w:pos="6591"/>
        </w:tabs>
        <w:ind w:left="6591" w:hanging="360"/>
      </w:pPr>
    </w:lvl>
    <w:lvl w:ilvl="8" w:tplc="0409001B" w:tentative="1">
      <w:start w:val="1"/>
      <w:numFmt w:val="lowerRoman"/>
      <w:lvlText w:val="%9."/>
      <w:lvlJc w:val="right"/>
      <w:pPr>
        <w:tabs>
          <w:tab w:val="num" w:pos="7311"/>
        </w:tabs>
        <w:ind w:left="7311" w:hanging="180"/>
      </w:pPr>
    </w:lvl>
  </w:abstractNum>
  <w:abstractNum w:abstractNumId="2">
    <w:nsid w:val="2ED6753A"/>
    <w:multiLevelType w:val="hybridMultilevel"/>
    <w:tmpl w:val="15408B06"/>
    <w:lvl w:ilvl="0" w:tplc="B186F93E">
      <w:start w:val="1"/>
      <w:numFmt w:val="decimal"/>
      <w:lvlText w:val="%1"/>
      <w:lvlJc w:val="left"/>
      <w:pPr>
        <w:tabs>
          <w:tab w:val="num" w:pos="805"/>
        </w:tabs>
        <w:ind w:left="805" w:hanging="6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9B06EE"/>
    <w:rsid w:val="0003218F"/>
    <w:rsid w:val="000558AE"/>
    <w:rsid w:val="00063EE3"/>
    <w:rsid w:val="00067C61"/>
    <w:rsid w:val="00071049"/>
    <w:rsid w:val="00073A49"/>
    <w:rsid w:val="000810DE"/>
    <w:rsid w:val="00083A93"/>
    <w:rsid w:val="00090A79"/>
    <w:rsid w:val="000911AE"/>
    <w:rsid w:val="000B056E"/>
    <w:rsid w:val="000C5830"/>
    <w:rsid w:val="000C6EFA"/>
    <w:rsid w:val="000D129D"/>
    <w:rsid w:val="000E536C"/>
    <w:rsid w:val="0011202D"/>
    <w:rsid w:val="00131771"/>
    <w:rsid w:val="00134868"/>
    <w:rsid w:val="00134907"/>
    <w:rsid w:val="00134E51"/>
    <w:rsid w:val="001649AB"/>
    <w:rsid w:val="001743D6"/>
    <w:rsid w:val="001A4254"/>
    <w:rsid w:val="001A78AA"/>
    <w:rsid w:val="001A7D73"/>
    <w:rsid w:val="001B0AC6"/>
    <w:rsid w:val="001D3D04"/>
    <w:rsid w:val="001D6688"/>
    <w:rsid w:val="001F6A54"/>
    <w:rsid w:val="00205C3D"/>
    <w:rsid w:val="00216F9A"/>
    <w:rsid w:val="002522B8"/>
    <w:rsid w:val="00274143"/>
    <w:rsid w:val="0027644D"/>
    <w:rsid w:val="00290CC5"/>
    <w:rsid w:val="002928F2"/>
    <w:rsid w:val="002A4A62"/>
    <w:rsid w:val="002B4F23"/>
    <w:rsid w:val="002B725B"/>
    <w:rsid w:val="002C7AB2"/>
    <w:rsid w:val="00316903"/>
    <w:rsid w:val="003231D6"/>
    <w:rsid w:val="00323E21"/>
    <w:rsid w:val="00331A25"/>
    <w:rsid w:val="00332322"/>
    <w:rsid w:val="0034057B"/>
    <w:rsid w:val="00346A05"/>
    <w:rsid w:val="00352F3A"/>
    <w:rsid w:val="003573C1"/>
    <w:rsid w:val="00375D51"/>
    <w:rsid w:val="00381A52"/>
    <w:rsid w:val="003961C4"/>
    <w:rsid w:val="003E7FA4"/>
    <w:rsid w:val="003F3D37"/>
    <w:rsid w:val="004036CE"/>
    <w:rsid w:val="00422CC3"/>
    <w:rsid w:val="00430F6E"/>
    <w:rsid w:val="004364F7"/>
    <w:rsid w:val="004554D9"/>
    <w:rsid w:val="0047641F"/>
    <w:rsid w:val="00476A68"/>
    <w:rsid w:val="00481A07"/>
    <w:rsid w:val="00485754"/>
    <w:rsid w:val="00486A88"/>
    <w:rsid w:val="004914D1"/>
    <w:rsid w:val="004B7812"/>
    <w:rsid w:val="004C7262"/>
    <w:rsid w:val="004D1AD9"/>
    <w:rsid w:val="004F6981"/>
    <w:rsid w:val="00506110"/>
    <w:rsid w:val="005275CF"/>
    <w:rsid w:val="00554C3C"/>
    <w:rsid w:val="005939FA"/>
    <w:rsid w:val="00596002"/>
    <w:rsid w:val="00596EA2"/>
    <w:rsid w:val="005B6703"/>
    <w:rsid w:val="005C2708"/>
    <w:rsid w:val="005D730C"/>
    <w:rsid w:val="005F2D5C"/>
    <w:rsid w:val="00607C14"/>
    <w:rsid w:val="0062195C"/>
    <w:rsid w:val="00633131"/>
    <w:rsid w:val="00663DC6"/>
    <w:rsid w:val="006666F0"/>
    <w:rsid w:val="0067343C"/>
    <w:rsid w:val="006744B8"/>
    <w:rsid w:val="006826C1"/>
    <w:rsid w:val="00693E2D"/>
    <w:rsid w:val="006A5A87"/>
    <w:rsid w:val="006A5E5D"/>
    <w:rsid w:val="006D34E3"/>
    <w:rsid w:val="006D5445"/>
    <w:rsid w:val="006F2621"/>
    <w:rsid w:val="006F5FD7"/>
    <w:rsid w:val="006F702C"/>
    <w:rsid w:val="007042EC"/>
    <w:rsid w:val="00711C44"/>
    <w:rsid w:val="00713028"/>
    <w:rsid w:val="0071642D"/>
    <w:rsid w:val="00716549"/>
    <w:rsid w:val="00720102"/>
    <w:rsid w:val="0072791C"/>
    <w:rsid w:val="00731CB4"/>
    <w:rsid w:val="007458C1"/>
    <w:rsid w:val="00746DE6"/>
    <w:rsid w:val="0078780B"/>
    <w:rsid w:val="0079778E"/>
    <w:rsid w:val="007A57FC"/>
    <w:rsid w:val="007B0285"/>
    <w:rsid w:val="007D36A3"/>
    <w:rsid w:val="007E7436"/>
    <w:rsid w:val="007F065B"/>
    <w:rsid w:val="007F4324"/>
    <w:rsid w:val="00800467"/>
    <w:rsid w:val="00801563"/>
    <w:rsid w:val="008020F1"/>
    <w:rsid w:val="00824006"/>
    <w:rsid w:val="008347C6"/>
    <w:rsid w:val="00844680"/>
    <w:rsid w:val="00846344"/>
    <w:rsid w:val="00855453"/>
    <w:rsid w:val="00893098"/>
    <w:rsid w:val="008A1F47"/>
    <w:rsid w:val="008A574A"/>
    <w:rsid w:val="008B774A"/>
    <w:rsid w:val="008C5D87"/>
    <w:rsid w:val="008E1680"/>
    <w:rsid w:val="00901F94"/>
    <w:rsid w:val="009040D2"/>
    <w:rsid w:val="00904C61"/>
    <w:rsid w:val="00904E76"/>
    <w:rsid w:val="00906BF1"/>
    <w:rsid w:val="00916F45"/>
    <w:rsid w:val="00925A4D"/>
    <w:rsid w:val="009312BD"/>
    <w:rsid w:val="009379FB"/>
    <w:rsid w:val="00941B5F"/>
    <w:rsid w:val="00962036"/>
    <w:rsid w:val="0098227E"/>
    <w:rsid w:val="009A2117"/>
    <w:rsid w:val="009A3283"/>
    <w:rsid w:val="009A799B"/>
    <w:rsid w:val="009B06EE"/>
    <w:rsid w:val="009B17E3"/>
    <w:rsid w:val="009C1E0C"/>
    <w:rsid w:val="009F1070"/>
    <w:rsid w:val="009F3B8B"/>
    <w:rsid w:val="00A010BE"/>
    <w:rsid w:val="00A06FBB"/>
    <w:rsid w:val="00A07EA7"/>
    <w:rsid w:val="00A35AA2"/>
    <w:rsid w:val="00A36AEA"/>
    <w:rsid w:val="00A40F83"/>
    <w:rsid w:val="00A53B29"/>
    <w:rsid w:val="00A60A73"/>
    <w:rsid w:val="00A65534"/>
    <w:rsid w:val="00A66DA7"/>
    <w:rsid w:val="00A93646"/>
    <w:rsid w:val="00A950C3"/>
    <w:rsid w:val="00AA2752"/>
    <w:rsid w:val="00AA2A03"/>
    <w:rsid w:val="00AB081A"/>
    <w:rsid w:val="00AB65B1"/>
    <w:rsid w:val="00AB7803"/>
    <w:rsid w:val="00AF7575"/>
    <w:rsid w:val="00B1283A"/>
    <w:rsid w:val="00B13F7E"/>
    <w:rsid w:val="00B26E8F"/>
    <w:rsid w:val="00B35756"/>
    <w:rsid w:val="00B50EDB"/>
    <w:rsid w:val="00B54123"/>
    <w:rsid w:val="00B57788"/>
    <w:rsid w:val="00B9541F"/>
    <w:rsid w:val="00B965DB"/>
    <w:rsid w:val="00BC50FB"/>
    <w:rsid w:val="00BD4587"/>
    <w:rsid w:val="00BD5658"/>
    <w:rsid w:val="00BE6D65"/>
    <w:rsid w:val="00BF19B8"/>
    <w:rsid w:val="00BF7796"/>
    <w:rsid w:val="00C0627A"/>
    <w:rsid w:val="00C10CCA"/>
    <w:rsid w:val="00C125DD"/>
    <w:rsid w:val="00C12B31"/>
    <w:rsid w:val="00C15AE4"/>
    <w:rsid w:val="00C26F0D"/>
    <w:rsid w:val="00C343A4"/>
    <w:rsid w:val="00C61A7C"/>
    <w:rsid w:val="00C717D4"/>
    <w:rsid w:val="00C83D40"/>
    <w:rsid w:val="00C91353"/>
    <w:rsid w:val="00CA19DD"/>
    <w:rsid w:val="00CA5DA1"/>
    <w:rsid w:val="00CC4E98"/>
    <w:rsid w:val="00CC637C"/>
    <w:rsid w:val="00CD2531"/>
    <w:rsid w:val="00CD5298"/>
    <w:rsid w:val="00CF6182"/>
    <w:rsid w:val="00D0092B"/>
    <w:rsid w:val="00D05A4D"/>
    <w:rsid w:val="00D1729C"/>
    <w:rsid w:val="00D34691"/>
    <w:rsid w:val="00D34A4A"/>
    <w:rsid w:val="00D34D6D"/>
    <w:rsid w:val="00D55FD0"/>
    <w:rsid w:val="00D56AD9"/>
    <w:rsid w:val="00D57E17"/>
    <w:rsid w:val="00D836B6"/>
    <w:rsid w:val="00D84869"/>
    <w:rsid w:val="00DC18EC"/>
    <w:rsid w:val="00DD1DF1"/>
    <w:rsid w:val="00DF7A1D"/>
    <w:rsid w:val="00E12501"/>
    <w:rsid w:val="00E13F8E"/>
    <w:rsid w:val="00E21539"/>
    <w:rsid w:val="00E433DF"/>
    <w:rsid w:val="00E60518"/>
    <w:rsid w:val="00E84D81"/>
    <w:rsid w:val="00E96E36"/>
    <w:rsid w:val="00E97FE3"/>
    <w:rsid w:val="00EB55BD"/>
    <w:rsid w:val="00EC285B"/>
    <w:rsid w:val="00ED66E9"/>
    <w:rsid w:val="00F03871"/>
    <w:rsid w:val="00F1134A"/>
    <w:rsid w:val="00F12C53"/>
    <w:rsid w:val="00F304E3"/>
    <w:rsid w:val="00F3187A"/>
    <w:rsid w:val="00F5792F"/>
    <w:rsid w:val="00F73768"/>
    <w:rsid w:val="00FA08AC"/>
    <w:rsid w:val="00FB650A"/>
    <w:rsid w:val="00FB653A"/>
    <w:rsid w:val="00FC079C"/>
    <w:rsid w:val="00FD23FE"/>
    <w:rsid w:val="00FD3F54"/>
    <w:rsid w:val="00FD571B"/>
    <w:rsid w:val="00FE22DB"/>
    <w:rsid w:val="00FF638C"/>
  </w:rsids>
  <m:mathPr>
    <m:mathFont m:val="Cambria Math"/>
    <m:brkBin m:val="before"/>
    <m:brkBinSub m:val="--"/>
    <m:smallFrac m:val="off"/>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en-SG" w:eastAsia="en-S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nhideWhenUsed="0" w:qFormat="1"/>
    <w:lsdException w:name="Document Map"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6EE"/>
    <w:rPr>
      <w:rFonts w:eastAsia="Times New Roman"/>
      <w:sz w:val="24"/>
      <w:szCs w:val="24"/>
      <w:lang w:val="en-US" w:eastAsia="en-US"/>
    </w:rPr>
  </w:style>
  <w:style w:type="paragraph" w:styleId="Heading1">
    <w:name w:val="heading 1"/>
    <w:basedOn w:val="Normal"/>
    <w:next w:val="Normal"/>
    <w:link w:val="Heading1Char"/>
    <w:qFormat/>
    <w:rsid w:val="002928F2"/>
    <w:pPr>
      <w:keepNext/>
      <w:spacing w:before="240" w:after="60"/>
      <w:outlineLvl w:val="0"/>
    </w:pPr>
    <w:rPr>
      <w:rFonts w:eastAsia="Calibri"/>
      <w:b/>
      <w:bCs/>
      <w:kern w:val="32"/>
      <w:sz w:val="32"/>
      <w:szCs w:val="32"/>
      <w:lang/>
    </w:rPr>
  </w:style>
  <w:style w:type="paragraph" w:styleId="Heading2">
    <w:name w:val="heading 2"/>
    <w:basedOn w:val="Normal"/>
    <w:next w:val="Normal"/>
    <w:link w:val="Heading2Char"/>
    <w:qFormat/>
    <w:rsid w:val="002928F2"/>
    <w:pPr>
      <w:keepNext/>
      <w:spacing w:beforeLines="40" w:afterLines="40" w:line="360" w:lineRule="exact"/>
      <w:ind w:firstLine="561"/>
      <w:jc w:val="center"/>
      <w:outlineLvl w:val="1"/>
    </w:pPr>
    <w:rPr>
      <w:rFonts w:ascii=".VnTime" w:eastAsia="Calibri" w:hAnsi=".VnTime"/>
      <w:b/>
      <w:bCs/>
      <w:sz w:val="28"/>
      <w:szCs w:val="28"/>
      <w:lang/>
    </w:rPr>
  </w:style>
  <w:style w:type="paragraph" w:styleId="Heading3">
    <w:name w:val="heading 3"/>
    <w:basedOn w:val="Normal"/>
    <w:next w:val="Normal"/>
    <w:link w:val="Heading3Char"/>
    <w:qFormat/>
    <w:rsid w:val="00F73768"/>
    <w:pPr>
      <w:keepNext/>
      <w:jc w:val="both"/>
      <w:outlineLvl w:val="2"/>
    </w:pPr>
    <w:rPr>
      <w:rFonts w:ascii=".VnTime" w:hAnsi=".VnTime"/>
      <w:i/>
      <w:color w:val="000000"/>
      <w:sz w:val="20"/>
    </w:rPr>
  </w:style>
  <w:style w:type="paragraph" w:styleId="Heading5">
    <w:name w:val="heading 5"/>
    <w:basedOn w:val="Normal"/>
    <w:next w:val="Normal"/>
    <w:link w:val="Heading5Char"/>
    <w:qFormat/>
    <w:rsid w:val="002928F2"/>
    <w:pPr>
      <w:keepNext/>
      <w:spacing w:beforeLines="40" w:after="40" w:line="360" w:lineRule="exact"/>
      <w:ind w:firstLine="561"/>
      <w:jc w:val="center"/>
      <w:outlineLvl w:val="4"/>
    </w:pPr>
    <w:rPr>
      <w:rFonts w:ascii=".VnTimeH" w:eastAsia="Calibri" w:hAnsi=".VnTimeH"/>
      <w:b/>
      <w:bCs/>
      <w:sz w:val="32"/>
      <w:szCs w:val="32"/>
      <w:lang/>
    </w:rPr>
  </w:style>
  <w:style w:type="paragraph" w:styleId="Heading6">
    <w:name w:val="heading 6"/>
    <w:basedOn w:val="Normal"/>
    <w:next w:val="Normal"/>
    <w:link w:val="Heading6Char"/>
    <w:qFormat/>
    <w:rsid w:val="002928F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F73768"/>
    <w:pPr>
      <w:keepNext/>
      <w:jc w:val="right"/>
      <w:outlineLvl w:val="6"/>
    </w:pPr>
    <w:rPr>
      <w:rFonts w:ascii=".VnTime" w:hAnsi=".VnTime"/>
      <w:b/>
      <w:sz w:val="28"/>
      <w:szCs w:val="20"/>
      <w:u w:val="single"/>
    </w:rPr>
  </w:style>
  <w:style w:type="paragraph" w:styleId="Heading8">
    <w:name w:val="heading 8"/>
    <w:basedOn w:val="Normal"/>
    <w:next w:val="Normal"/>
    <w:link w:val="Heading8Char"/>
    <w:qFormat/>
    <w:rsid w:val="00B57788"/>
    <w:pPr>
      <w:keepNext/>
      <w:jc w:val="center"/>
      <w:outlineLvl w:val="7"/>
    </w:pPr>
    <w:rPr>
      <w:rFonts w:ascii=".VnTimeH" w:hAnsi=".VnTimeH"/>
      <w:b/>
      <w:bCs/>
      <w:lang w:val="fr-FR"/>
    </w:rPr>
  </w:style>
  <w:style w:type="paragraph" w:styleId="Heading9">
    <w:name w:val="heading 9"/>
    <w:basedOn w:val="Normal"/>
    <w:next w:val="Normal"/>
    <w:link w:val="Heading9Char"/>
    <w:qFormat/>
    <w:rsid w:val="00F73768"/>
    <w:pPr>
      <w:keepNext/>
      <w:outlineLvl w:val="8"/>
    </w:pPr>
    <w:rPr>
      <w:rFonts w:ascii=".VnTimeH" w:hAnsi=".VnTimeH"/>
      <w:b/>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rsid w:val="0080046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99"/>
    <w:qFormat/>
    <w:rsid w:val="00800467"/>
    <w:rPr>
      <w:i/>
      <w:iCs/>
    </w:rPr>
  </w:style>
  <w:style w:type="paragraph" w:styleId="Header">
    <w:name w:val="header"/>
    <w:basedOn w:val="Normal"/>
    <w:link w:val="HeaderChar"/>
    <w:unhideWhenUsed/>
    <w:rsid w:val="005F2D5C"/>
    <w:pPr>
      <w:tabs>
        <w:tab w:val="center" w:pos="4513"/>
        <w:tab w:val="right" w:pos="9026"/>
      </w:tabs>
    </w:pPr>
  </w:style>
  <w:style w:type="character" w:customStyle="1" w:styleId="HeaderChar">
    <w:name w:val="Header Char"/>
    <w:basedOn w:val="DefaultParagraphFont"/>
    <w:link w:val="Header"/>
    <w:rsid w:val="005F2D5C"/>
    <w:rPr>
      <w:rFonts w:eastAsia="Times New Roman"/>
      <w:sz w:val="24"/>
      <w:szCs w:val="24"/>
      <w:lang w:val="en-US" w:eastAsia="en-US"/>
    </w:rPr>
  </w:style>
  <w:style w:type="paragraph" w:styleId="Footer">
    <w:name w:val="footer"/>
    <w:basedOn w:val="Normal"/>
    <w:link w:val="FooterChar"/>
    <w:uiPriority w:val="99"/>
    <w:unhideWhenUsed/>
    <w:rsid w:val="005F2D5C"/>
    <w:pPr>
      <w:tabs>
        <w:tab w:val="center" w:pos="4513"/>
        <w:tab w:val="right" w:pos="9026"/>
      </w:tabs>
    </w:pPr>
  </w:style>
  <w:style w:type="character" w:customStyle="1" w:styleId="FooterChar">
    <w:name w:val="Footer Char"/>
    <w:basedOn w:val="DefaultParagraphFont"/>
    <w:link w:val="Footer"/>
    <w:uiPriority w:val="99"/>
    <w:rsid w:val="005F2D5C"/>
    <w:rPr>
      <w:rFonts w:eastAsia="Times New Roman"/>
      <w:sz w:val="24"/>
      <w:szCs w:val="24"/>
      <w:lang w:val="en-US" w:eastAsia="en-US"/>
    </w:rPr>
  </w:style>
  <w:style w:type="character" w:customStyle="1" w:styleId="Heading1Char">
    <w:name w:val="Heading 1 Char"/>
    <w:basedOn w:val="DefaultParagraphFont"/>
    <w:link w:val="Heading1"/>
    <w:rsid w:val="002928F2"/>
    <w:rPr>
      <w:rFonts w:eastAsia="Calibri"/>
      <w:b/>
      <w:bCs/>
      <w:kern w:val="32"/>
      <w:sz w:val="32"/>
      <w:szCs w:val="32"/>
      <w:lang/>
    </w:rPr>
  </w:style>
  <w:style w:type="character" w:customStyle="1" w:styleId="Heading2Char">
    <w:name w:val="Heading 2 Char"/>
    <w:basedOn w:val="DefaultParagraphFont"/>
    <w:link w:val="Heading2"/>
    <w:rsid w:val="002928F2"/>
    <w:rPr>
      <w:rFonts w:ascii=".VnTime" w:eastAsia="Calibri" w:hAnsi=".VnTime"/>
      <w:b/>
      <w:bCs/>
      <w:sz w:val="28"/>
      <w:szCs w:val="28"/>
      <w:lang/>
    </w:rPr>
  </w:style>
  <w:style w:type="character" w:customStyle="1" w:styleId="Heading5Char">
    <w:name w:val="Heading 5 Char"/>
    <w:basedOn w:val="DefaultParagraphFont"/>
    <w:link w:val="Heading5"/>
    <w:rsid w:val="002928F2"/>
    <w:rPr>
      <w:rFonts w:ascii=".VnTimeH" w:eastAsia="Calibri" w:hAnsi=".VnTimeH"/>
      <w:b/>
      <w:bCs/>
      <w:sz w:val="32"/>
      <w:szCs w:val="32"/>
      <w:lang/>
    </w:rPr>
  </w:style>
  <w:style w:type="character" w:customStyle="1" w:styleId="Heading6Char">
    <w:name w:val="Heading 6 Char"/>
    <w:basedOn w:val="DefaultParagraphFont"/>
    <w:link w:val="Heading6"/>
    <w:rsid w:val="002928F2"/>
    <w:rPr>
      <w:rFonts w:ascii="Calibri" w:eastAsia="Times New Roman" w:hAnsi="Calibri"/>
      <w:b/>
      <w:bCs/>
      <w:sz w:val="22"/>
      <w:szCs w:val="22"/>
      <w:lang w:val="en-US" w:eastAsia="en-US"/>
    </w:rPr>
  </w:style>
  <w:style w:type="character" w:styleId="PageNumber">
    <w:name w:val="page number"/>
    <w:basedOn w:val="DefaultParagraphFont"/>
    <w:rsid w:val="002928F2"/>
  </w:style>
  <w:style w:type="paragraph" w:styleId="BodyText">
    <w:name w:val="Body Text"/>
    <w:basedOn w:val="Normal"/>
    <w:link w:val="BodyTextChar"/>
    <w:rsid w:val="002928F2"/>
    <w:pPr>
      <w:overflowPunct w:val="0"/>
      <w:autoSpaceDE w:val="0"/>
      <w:autoSpaceDN w:val="0"/>
      <w:adjustRightInd w:val="0"/>
      <w:jc w:val="both"/>
      <w:textAlignment w:val="baseline"/>
    </w:pPr>
    <w:rPr>
      <w:rFonts w:ascii=".VnTime" w:eastAsia="Calibri" w:hAnsi=".VnTime"/>
      <w:sz w:val="20"/>
      <w:szCs w:val="20"/>
      <w:lang/>
    </w:rPr>
  </w:style>
  <w:style w:type="character" w:customStyle="1" w:styleId="BodyTextChar">
    <w:name w:val="Body Text Char"/>
    <w:basedOn w:val="DefaultParagraphFont"/>
    <w:link w:val="BodyText"/>
    <w:rsid w:val="002928F2"/>
    <w:rPr>
      <w:rFonts w:ascii=".VnTime" w:eastAsia="Calibri" w:hAnsi=".VnTime"/>
      <w:lang/>
    </w:rPr>
  </w:style>
  <w:style w:type="paragraph" w:styleId="BodyText2">
    <w:name w:val="Body Text 2"/>
    <w:basedOn w:val="Normal"/>
    <w:link w:val="BodyText2Char"/>
    <w:rsid w:val="002928F2"/>
    <w:pPr>
      <w:overflowPunct w:val="0"/>
      <w:autoSpaceDE w:val="0"/>
      <w:autoSpaceDN w:val="0"/>
      <w:adjustRightInd w:val="0"/>
      <w:ind w:firstLine="720"/>
      <w:jc w:val="both"/>
      <w:textAlignment w:val="baseline"/>
    </w:pPr>
    <w:rPr>
      <w:rFonts w:ascii=".VnTime" w:eastAsia="Calibri" w:hAnsi=".VnTime"/>
      <w:sz w:val="20"/>
      <w:szCs w:val="20"/>
      <w:lang w:val="en-GB"/>
    </w:rPr>
  </w:style>
  <w:style w:type="character" w:customStyle="1" w:styleId="BodyText2Char">
    <w:name w:val="Body Text 2 Char"/>
    <w:basedOn w:val="DefaultParagraphFont"/>
    <w:link w:val="BodyText2"/>
    <w:rsid w:val="002928F2"/>
    <w:rPr>
      <w:rFonts w:ascii=".VnTime" w:eastAsia="Calibri" w:hAnsi=".VnTime"/>
      <w:lang w:val="en-GB"/>
    </w:rPr>
  </w:style>
  <w:style w:type="paragraph" w:styleId="BodyTextIndent2">
    <w:name w:val="Body Text Indent 2"/>
    <w:basedOn w:val="Normal"/>
    <w:link w:val="BodyTextIndent2Char"/>
    <w:rsid w:val="002928F2"/>
    <w:pPr>
      <w:overflowPunct w:val="0"/>
      <w:autoSpaceDE w:val="0"/>
      <w:autoSpaceDN w:val="0"/>
      <w:adjustRightInd w:val="0"/>
      <w:ind w:firstLine="567"/>
      <w:jc w:val="both"/>
      <w:textAlignment w:val="baseline"/>
    </w:pPr>
    <w:rPr>
      <w:rFonts w:ascii=".VnTime" w:eastAsia="Calibri" w:hAnsi=".VnTime"/>
      <w:sz w:val="20"/>
      <w:szCs w:val="20"/>
      <w:lang w:val="en-GB"/>
    </w:rPr>
  </w:style>
  <w:style w:type="character" w:customStyle="1" w:styleId="BodyTextIndent2Char">
    <w:name w:val="Body Text Indent 2 Char"/>
    <w:basedOn w:val="DefaultParagraphFont"/>
    <w:link w:val="BodyTextIndent2"/>
    <w:rsid w:val="002928F2"/>
    <w:rPr>
      <w:rFonts w:ascii=".VnTime" w:eastAsia="Calibri" w:hAnsi=".VnTime"/>
      <w:lang w:val="en-GB"/>
    </w:rPr>
  </w:style>
  <w:style w:type="paragraph" w:styleId="BodyTextIndent3">
    <w:name w:val="Body Text Indent 3"/>
    <w:basedOn w:val="Normal"/>
    <w:link w:val="BodyTextIndent3Char"/>
    <w:rsid w:val="002928F2"/>
    <w:pPr>
      <w:overflowPunct w:val="0"/>
      <w:autoSpaceDE w:val="0"/>
      <w:autoSpaceDN w:val="0"/>
      <w:adjustRightInd w:val="0"/>
      <w:ind w:firstLine="567"/>
      <w:jc w:val="both"/>
      <w:textAlignment w:val="baseline"/>
    </w:pPr>
    <w:rPr>
      <w:rFonts w:ascii=".VnTime" w:eastAsia="Calibri" w:hAnsi=".VnTime"/>
      <w:b/>
      <w:bCs/>
      <w:sz w:val="20"/>
      <w:szCs w:val="20"/>
      <w:lang/>
    </w:rPr>
  </w:style>
  <w:style w:type="character" w:customStyle="1" w:styleId="BodyTextIndent3Char">
    <w:name w:val="Body Text Indent 3 Char"/>
    <w:basedOn w:val="DefaultParagraphFont"/>
    <w:link w:val="BodyTextIndent3"/>
    <w:rsid w:val="002928F2"/>
    <w:rPr>
      <w:rFonts w:ascii=".VnTime" w:eastAsia="Calibri" w:hAnsi=".VnTime"/>
      <w:b/>
      <w:bCs/>
      <w:lang/>
    </w:rPr>
  </w:style>
  <w:style w:type="paragraph" w:styleId="BodyTextIndent">
    <w:name w:val="Body Text Indent"/>
    <w:basedOn w:val="Normal"/>
    <w:link w:val="BodyTextIndentChar"/>
    <w:rsid w:val="002928F2"/>
    <w:pPr>
      <w:ind w:firstLine="567"/>
      <w:jc w:val="both"/>
    </w:pPr>
    <w:rPr>
      <w:rFonts w:ascii=".VnTime" w:eastAsia="Calibri" w:hAnsi=".VnTime"/>
      <w:i/>
      <w:iCs/>
      <w:sz w:val="28"/>
      <w:szCs w:val="28"/>
      <w:lang/>
    </w:rPr>
  </w:style>
  <w:style w:type="character" w:customStyle="1" w:styleId="BodyTextIndentChar">
    <w:name w:val="Body Text Indent Char"/>
    <w:basedOn w:val="DefaultParagraphFont"/>
    <w:link w:val="BodyTextIndent"/>
    <w:rsid w:val="002928F2"/>
    <w:rPr>
      <w:rFonts w:ascii=".VnTime" w:eastAsia="Calibri" w:hAnsi=".VnTime"/>
      <w:i/>
      <w:iCs/>
      <w:sz w:val="28"/>
      <w:szCs w:val="28"/>
      <w:lang/>
    </w:rPr>
  </w:style>
  <w:style w:type="paragraph" w:customStyle="1" w:styleId="n-dieund">
    <w:name w:val="n-dieund"/>
    <w:basedOn w:val="Normal"/>
    <w:rsid w:val="002928F2"/>
    <w:pPr>
      <w:spacing w:after="120"/>
      <w:ind w:firstLine="709"/>
      <w:jc w:val="both"/>
    </w:pPr>
    <w:rPr>
      <w:rFonts w:ascii=".VnTime" w:hAnsi=".VnTime" w:cs=".VnTime"/>
      <w:sz w:val="28"/>
      <w:szCs w:val="28"/>
    </w:rPr>
  </w:style>
  <w:style w:type="paragraph" w:styleId="BodyText3">
    <w:name w:val="Body Text 3"/>
    <w:basedOn w:val="Normal"/>
    <w:link w:val="BodyText3Char"/>
    <w:uiPriority w:val="99"/>
    <w:rsid w:val="002928F2"/>
    <w:pPr>
      <w:keepLines/>
      <w:widowControl w:val="0"/>
      <w:jc w:val="both"/>
    </w:pPr>
    <w:rPr>
      <w:rFonts w:ascii=".VnTime" w:eastAsia="Calibri" w:hAnsi=".VnTime"/>
      <w:sz w:val="26"/>
      <w:szCs w:val="26"/>
      <w:lang/>
    </w:rPr>
  </w:style>
  <w:style w:type="character" w:customStyle="1" w:styleId="BodyText3Char">
    <w:name w:val="Body Text 3 Char"/>
    <w:basedOn w:val="DefaultParagraphFont"/>
    <w:link w:val="BodyText3"/>
    <w:uiPriority w:val="99"/>
    <w:rsid w:val="002928F2"/>
    <w:rPr>
      <w:rFonts w:ascii=".VnTime" w:eastAsia="Calibri" w:hAnsi=".VnTime"/>
      <w:sz w:val="26"/>
      <w:szCs w:val="26"/>
      <w:lang/>
    </w:rPr>
  </w:style>
  <w:style w:type="paragraph" w:styleId="BalloonText">
    <w:name w:val="Balloon Text"/>
    <w:basedOn w:val="Normal"/>
    <w:link w:val="BalloonTextChar"/>
    <w:semiHidden/>
    <w:rsid w:val="002928F2"/>
    <w:rPr>
      <w:rFonts w:ascii="Tahoma" w:eastAsia="Calibri" w:hAnsi="Tahoma"/>
      <w:sz w:val="16"/>
      <w:szCs w:val="16"/>
      <w:lang/>
    </w:rPr>
  </w:style>
  <w:style w:type="character" w:customStyle="1" w:styleId="BalloonTextChar">
    <w:name w:val="Balloon Text Char"/>
    <w:basedOn w:val="DefaultParagraphFont"/>
    <w:link w:val="BalloonText"/>
    <w:semiHidden/>
    <w:rsid w:val="002928F2"/>
    <w:rPr>
      <w:rFonts w:ascii="Tahoma" w:eastAsia="Calibri" w:hAnsi="Tahoma"/>
      <w:sz w:val="16"/>
      <w:szCs w:val="16"/>
      <w:lang/>
    </w:rPr>
  </w:style>
  <w:style w:type="paragraph" w:customStyle="1" w:styleId="abc">
    <w:name w:val="abc"/>
    <w:basedOn w:val="Normal"/>
    <w:uiPriority w:val="99"/>
    <w:rsid w:val="002928F2"/>
    <w:pPr>
      <w:overflowPunct w:val="0"/>
      <w:autoSpaceDE w:val="0"/>
      <w:autoSpaceDN w:val="0"/>
      <w:adjustRightInd w:val="0"/>
      <w:textAlignment w:val="baseline"/>
    </w:pPr>
    <w:rPr>
      <w:rFonts w:ascii=".VnTime" w:hAnsi=".VnTime" w:cs=".VnTime"/>
      <w:sz w:val="28"/>
      <w:szCs w:val="28"/>
    </w:rPr>
  </w:style>
  <w:style w:type="paragraph" w:customStyle="1" w:styleId="Normal14pt">
    <w:name w:val="Normal + 14 pt"/>
    <w:aliases w:val="Justified,First line:  0.5&quot;,Before:  6 pt,After:  6 pt,Li..."/>
    <w:basedOn w:val="Normal"/>
    <w:uiPriority w:val="99"/>
    <w:rsid w:val="002928F2"/>
    <w:pPr>
      <w:spacing w:before="120" w:after="120" w:line="400" w:lineRule="exact"/>
      <w:ind w:firstLine="720"/>
      <w:jc w:val="both"/>
    </w:pPr>
    <w:rPr>
      <w:rFonts w:ascii=".VnTime" w:hAnsi=".VnTime" w:cs=".VnTime"/>
      <w:sz w:val="28"/>
      <w:szCs w:val="28"/>
    </w:rPr>
  </w:style>
  <w:style w:type="character" w:styleId="FootnoteReference">
    <w:name w:val="footnote reference"/>
    <w:rsid w:val="002928F2"/>
    <w:rPr>
      <w:vertAlign w:val="superscript"/>
    </w:rPr>
  </w:style>
  <w:style w:type="paragraph" w:styleId="FootnoteText">
    <w:name w:val="footnote text"/>
    <w:basedOn w:val="Normal"/>
    <w:link w:val="FootnoteTextChar"/>
    <w:uiPriority w:val="99"/>
    <w:semiHidden/>
    <w:rsid w:val="002928F2"/>
    <w:rPr>
      <w:rFonts w:eastAsia="Calibri"/>
      <w:sz w:val="20"/>
      <w:szCs w:val="20"/>
      <w:lang w:val="en-GB"/>
    </w:rPr>
  </w:style>
  <w:style w:type="character" w:customStyle="1" w:styleId="FootnoteTextChar">
    <w:name w:val="Footnote Text Char"/>
    <w:basedOn w:val="DefaultParagraphFont"/>
    <w:link w:val="FootnoteText"/>
    <w:uiPriority w:val="99"/>
    <w:semiHidden/>
    <w:rsid w:val="002928F2"/>
    <w:rPr>
      <w:rFonts w:eastAsia="Calibri"/>
      <w:lang w:val="en-GB"/>
    </w:rPr>
  </w:style>
  <w:style w:type="paragraph" w:customStyle="1" w:styleId="Body1">
    <w:name w:val="Body 1"/>
    <w:rsid w:val="002928F2"/>
    <w:pPr>
      <w:outlineLvl w:val="0"/>
    </w:pPr>
    <w:rPr>
      <w:rFonts w:eastAsia="Arial Unicode MS"/>
      <w:color w:val="000000"/>
      <w:sz w:val="24"/>
      <w:szCs w:val="24"/>
      <w:u w:color="000000"/>
      <w:lang w:val="vi-VN" w:eastAsia="vi-VN"/>
    </w:rPr>
  </w:style>
  <w:style w:type="paragraph" w:customStyle="1" w:styleId="ColorfulList-Accent12">
    <w:name w:val="Colorful List - Accent 12"/>
    <w:basedOn w:val="Normal"/>
    <w:uiPriority w:val="99"/>
    <w:rsid w:val="002928F2"/>
    <w:pPr>
      <w:ind w:left="720"/>
    </w:pPr>
    <w:rPr>
      <w:rFonts w:ascii="Cambria" w:eastAsia="MS Mincho" w:hAnsi="Cambria" w:cs="Cambria"/>
    </w:rPr>
  </w:style>
  <w:style w:type="paragraph" w:styleId="NormalWeb">
    <w:name w:val="Normal (Web)"/>
    <w:basedOn w:val="Normal"/>
    <w:rsid w:val="002928F2"/>
    <w:pPr>
      <w:spacing w:before="100" w:beforeAutospacing="1" w:after="100" w:afterAutospacing="1"/>
    </w:pPr>
  </w:style>
  <w:style w:type="paragraph" w:customStyle="1" w:styleId="CharCharChar">
    <w:name w:val=" Char Char Char"/>
    <w:basedOn w:val="Normal"/>
    <w:autoRedefine/>
    <w:rsid w:val="002928F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EndnoteText">
    <w:name w:val="endnote text"/>
    <w:basedOn w:val="Normal"/>
    <w:link w:val="EndnoteTextChar"/>
    <w:uiPriority w:val="99"/>
    <w:semiHidden/>
    <w:unhideWhenUsed/>
    <w:rsid w:val="002928F2"/>
    <w:rPr>
      <w:sz w:val="20"/>
      <w:szCs w:val="20"/>
    </w:rPr>
  </w:style>
  <w:style w:type="character" w:customStyle="1" w:styleId="EndnoteTextChar">
    <w:name w:val="Endnote Text Char"/>
    <w:basedOn w:val="DefaultParagraphFont"/>
    <w:link w:val="EndnoteText"/>
    <w:uiPriority w:val="99"/>
    <w:semiHidden/>
    <w:rsid w:val="002928F2"/>
    <w:rPr>
      <w:rFonts w:eastAsia="Times New Roman"/>
      <w:lang w:val="en-US" w:eastAsia="en-US"/>
    </w:rPr>
  </w:style>
  <w:style w:type="character" w:styleId="EndnoteReference">
    <w:name w:val="endnote reference"/>
    <w:uiPriority w:val="99"/>
    <w:semiHidden/>
    <w:unhideWhenUsed/>
    <w:rsid w:val="002928F2"/>
    <w:rPr>
      <w:vertAlign w:val="superscript"/>
    </w:rPr>
  </w:style>
  <w:style w:type="character" w:customStyle="1" w:styleId="apple-converted-space">
    <w:name w:val="apple-converted-space"/>
    <w:basedOn w:val="DefaultParagraphFont"/>
    <w:rsid w:val="002928F2"/>
  </w:style>
  <w:style w:type="paragraph" w:styleId="ListParagraph">
    <w:name w:val="List Paragraph"/>
    <w:basedOn w:val="Normal"/>
    <w:qFormat/>
    <w:rsid w:val="00CA19DD"/>
    <w:pPr>
      <w:spacing w:after="200" w:line="276" w:lineRule="auto"/>
      <w:ind w:left="720"/>
      <w:contextualSpacing/>
    </w:pPr>
    <w:rPr>
      <w:rFonts w:eastAsia="Calibri"/>
      <w:szCs w:val="22"/>
    </w:rPr>
  </w:style>
  <w:style w:type="character" w:customStyle="1" w:styleId="hps">
    <w:name w:val="hps"/>
    <w:basedOn w:val="DefaultParagraphFont"/>
    <w:rsid w:val="00CA19DD"/>
  </w:style>
  <w:style w:type="character" w:customStyle="1" w:styleId="Heading8Char">
    <w:name w:val="Heading 8 Char"/>
    <w:basedOn w:val="DefaultParagraphFont"/>
    <w:link w:val="Heading8"/>
    <w:rsid w:val="00B57788"/>
    <w:rPr>
      <w:rFonts w:ascii=".VnTimeH" w:eastAsia="Times New Roman" w:hAnsi=".VnTimeH"/>
      <w:b/>
      <w:bCs/>
      <w:sz w:val="24"/>
      <w:szCs w:val="24"/>
      <w:lang w:val="fr-FR"/>
    </w:rPr>
  </w:style>
  <w:style w:type="numbering" w:customStyle="1" w:styleId="NoList1">
    <w:name w:val="No List1"/>
    <w:next w:val="NoList"/>
    <w:semiHidden/>
    <w:rsid w:val="00B57788"/>
  </w:style>
  <w:style w:type="paragraph" w:customStyle="1" w:styleId="Char">
    <w:name w:val=" Char"/>
    <w:basedOn w:val="Normal"/>
    <w:rsid w:val="00B57788"/>
    <w:pPr>
      <w:pageBreakBefore/>
      <w:spacing w:before="100" w:beforeAutospacing="1" w:after="100" w:afterAutospacing="1"/>
    </w:pPr>
    <w:rPr>
      <w:rFonts w:ascii="Tahoma" w:hAnsi="Tahoma" w:cs="Tahoma"/>
      <w:sz w:val="20"/>
      <w:szCs w:val="20"/>
    </w:rPr>
  </w:style>
  <w:style w:type="paragraph" w:styleId="DocumentMap">
    <w:name w:val="Document Map"/>
    <w:basedOn w:val="Normal"/>
    <w:link w:val="DocumentMapChar"/>
    <w:semiHidden/>
    <w:rsid w:val="00B57788"/>
    <w:pPr>
      <w:shd w:val="clear" w:color="auto" w:fill="000080"/>
    </w:pPr>
    <w:rPr>
      <w:rFonts w:ascii="Tahoma" w:hAnsi="Tahoma"/>
      <w:lang/>
    </w:rPr>
  </w:style>
  <w:style w:type="character" w:customStyle="1" w:styleId="DocumentMapChar">
    <w:name w:val="Document Map Char"/>
    <w:basedOn w:val="DefaultParagraphFont"/>
    <w:link w:val="DocumentMap"/>
    <w:semiHidden/>
    <w:rsid w:val="00B57788"/>
    <w:rPr>
      <w:rFonts w:ascii="Tahoma" w:eastAsia="Times New Roman" w:hAnsi="Tahoma"/>
      <w:sz w:val="24"/>
      <w:szCs w:val="24"/>
      <w:shd w:val="clear" w:color="auto" w:fill="000080"/>
      <w:lang/>
    </w:rPr>
  </w:style>
  <w:style w:type="character" w:styleId="CommentReference">
    <w:name w:val="annotation reference"/>
    <w:uiPriority w:val="99"/>
    <w:semiHidden/>
    <w:rsid w:val="00B57788"/>
    <w:rPr>
      <w:sz w:val="16"/>
      <w:szCs w:val="16"/>
    </w:rPr>
  </w:style>
  <w:style w:type="paragraph" w:customStyle="1" w:styleId="Style3">
    <w:name w:val="Style3"/>
    <w:basedOn w:val="Normal"/>
    <w:rsid w:val="00B57788"/>
    <w:pPr>
      <w:spacing w:line="440" w:lineRule="exact"/>
      <w:jc w:val="both"/>
    </w:pPr>
    <w:rPr>
      <w:i/>
      <w:iCs/>
      <w:sz w:val="28"/>
      <w:szCs w:val="28"/>
    </w:rPr>
  </w:style>
  <w:style w:type="character" w:styleId="Hyperlink">
    <w:name w:val="Hyperlink"/>
    <w:rsid w:val="00B57788"/>
    <w:rPr>
      <w:color w:val="0000FF"/>
      <w:u w:val="single"/>
    </w:rPr>
  </w:style>
  <w:style w:type="paragraph" w:customStyle="1" w:styleId="Default">
    <w:name w:val="Default"/>
    <w:rsid w:val="00B57788"/>
    <w:pPr>
      <w:widowControl w:val="0"/>
      <w:autoSpaceDE w:val="0"/>
      <w:autoSpaceDN w:val="0"/>
      <w:adjustRightInd w:val="0"/>
    </w:pPr>
    <w:rPr>
      <w:rFonts w:ascii=".VnTime" w:eastAsia="Times New Roman" w:hAnsi=".VnTime"/>
      <w:color w:val="000000"/>
      <w:sz w:val="24"/>
      <w:szCs w:val="24"/>
      <w:lang w:val="en-US" w:eastAsia="en-US"/>
    </w:rPr>
  </w:style>
  <w:style w:type="paragraph" w:customStyle="1" w:styleId="mainbody">
    <w:name w:val="mainbody"/>
    <w:basedOn w:val="Normal"/>
    <w:autoRedefine/>
    <w:rsid w:val="00B57788"/>
    <w:pPr>
      <w:spacing w:before="120"/>
      <w:jc w:val="both"/>
    </w:pPr>
    <w:rPr>
      <w:szCs w:val="28"/>
    </w:rPr>
  </w:style>
  <w:style w:type="character" w:styleId="Strong">
    <w:name w:val="Strong"/>
    <w:qFormat/>
    <w:rsid w:val="00B57788"/>
    <w:rPr>
      <w:b/>
      <w:bCs/>
    </w:rPr>
  </w:style>
  <w:style w:type="paragraph" w:customStyle="1" w:styleId="dotbody">
    <w:name w:val="dotbody"/>
    <w:basedOn w:val="mainbody"/>
    <w:autoRedefine/>
    <w:rsid w:val="00B57788"/>
    <w:pPr>
      <w:numPr>
        <w:numId w:val="1"/>
      </w:numPr>
      <w:spacing w:before="60"/>
      <w:ind w:right="72"/>
    </w:pPr>
  </w:style>
  <w:style w:type="paragraph" w:styleId="CommentText">
    <w:name w:val="annotation text"/>
    <w:basedOn w:val="Normal"/>
    <w:link w:val="CommentTextChar"/>
    <w:uiPriority w:val="99"/>
    <w:semiHidden/>
    <w:rsid w:val="00B57788"/>
    <w:pPr>
      <w:spacing w:before="60" w:after="60" w:line="312" w:lineRule="auto"/>
    </w:pPr>
    <w:rPr>
      <w:rFonts w:eastAsia="Calibri"/>
      <w:sz w:val="20"/>
      <w:szCs w:val="20"/>
    </w:rPr>
  </w:style>
  <w:style w:type="character" w:customStyle="1" w:styleId="CommentTextChar">
    <w:name w:val="Comment Text Char"/>
    <w:basedOn w:val="DefaultParagraphFont"/>
    <w:link w:val="CommentText"/>
    <w:uiPriority w:val="99"/>
    <w:semiHidden/>
    <w:rsid w:val="00B57788"/>
    <w:rPr>
      <w:rFonts w:eastAsia="Calibri"/>
      <w:lang w:val="en-US" w:eastAsia="en-US"/>
    </w:rPr>
  </w:style>
  <w:style w:type="character" w:customStyle="1" w:styleId="Heading3Char">
    <w:name w:val="Heading 3 Char"/>
    <w:basedOn w:val="DefaultParagraphFont"/>
    <w:link w:val="Heading3"/>
    <w:rsid w:val="00F73768"/>
    <w:rPr>
      <w:rFonts w:ascii=".VnTime" w:eastAsia="Times New Roman" w:hAnsi=".VnTime"/>
      <w:i/>
      <w:color w:val="000000"/>
      <w:szCs w:val="24"/>
      <w:lang w:val="en-US" w:eastAsia="en-US"/>
    </w:rPr>
  </w:style>
  <w:style w:type="character" w:customStyle="1" w:styleId="Heading7Char">
    <w:name w:val="Heading 7 Char"/>
    <w:basedOn w:val="DefaultParagraphFont"/>
    <w:link w:val="Heading7"/>
    <w:rsid w:val="00F73768"/>
    <w:rPr>
      <w:rFonts w:ascii=".VnTime" w:eastAsia="Times New Roman" w:hAnsi=".VnTime"/>
      <w:b/>
      <w:sz w:val="28"/>
      <w:u w:val="single"/>
      <w:lang w:val="en-US" w:eastAsia="en-US"/>
    </w:rPr>
  </w:style>
  <w:style w:type="character" w:customStyle="1" w:styleId="Heading9Char">
    <w:name w:val="Heading 9 Char"/>
    <w:basedOn w:val="DefaultParagraphFont"/>
    <w:link w:val="Heading9"/>
    <w:rsid w:val="00F73768"/>
    <w:rPr>
      <w:rFonts w:ascii=".VnTimeH" w:eastAsia="Times New Roman" w:hAnsi=".VnTimeH"/>
      <w:b/>
      <w:lang/>
    </w:rPr>
  </w:style>
  <w:style w:type="paragraph" w:styleId="Caption">
    <w:name w:val="caption"/>
    <w:basedOn w:val="Normal"/>
    <w:next w:val="Normal"/>
    <w:qFormat/>
    <w:rsid w:val="00F73768"/>
    <w:pPr>
      <w:spacing w:after="120"/>
    </w:pPr>
    <w:rPr>
      <w:rFonts w:ascii=".VnTime" w:hAnsi=".VnTime"/>
      <w:i/>
      <w:sz w:val="20"/>
      <w:szCs w:val="20"/>
    </w:rPr>
  </w:style>
</w:styles>
</file>

<file path=word/webSettings.xml><?xml version="1.0" encoding="utf-8"?>
<w:webSettings xmlns:r="http://schemas.openxmlformats.org/officeDocument/2006/relationships" xmlns:w="http://schemas.openxmlformats.org/wordprocessingml/2006/main">
  <w:divs>
    <w:div w:id="102794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Toshiba</Company>
  <LinksUpToDate>false</LinksUpToDate>
  <CharactersWithSpaces>10810</CharactersWithSpaces>
  <SharedDoc>false</SharedDoc>
  <HLinks>
    <vt:vector size="6" baseType="variant">
      <vt:variant>
        <vt:i4>4390976</vt:i4>
      </vt:variant>
      <vt:variant>
        <vt:i4>0</vt:i4>
      </vt:variant>
      <vt:variant>
        <vt:i4>0</vt:i4>
      </vt:variant>
      <vt:variant>
        <vt:i4>5</vt:i4>
      </vt:variant>
      <vt:variant>
        <vt:lpwstr>http://thisinh.thithptquocgia.edu.vn/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Mai Le</dc:creator>
  <cp:lastModifiedBy>Mai Le</cp:lastModifiedBy>
  <cp:revision>2</cp:revision>
  <cp:lastPrinted>2015-03-25T10:48:00Z</cp:lastPrinted>
  <dcterms:created xsi:type="dcterms:W3CDTF">2015-03-28T07:52:00Z</dcterms:created>
  <dcterms:modified xsi:type="dcterms:W3CDTF">2015-03-28T07:55:00Z</dcterms:modified>
</cp:coreProperties>
</file>